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EA" w:rsidRPr="00AE63B0" w:rsidRDefault="00F47EEA" w:rsidP="00452330">
      <w:pPr>
        <w:pBdr>
          <w:bottom w:val="single" w:sz="4" w:space="1" w:color="auto"/>
        </w:pBdr>
        <w:ind w:right="-283"/>
        <w:rPr>
          <w:sz w:val="16"/>
          <w:szCs w:val="16"/>
        </w:rPr>
      </w:pPr>
    </w:p>
    <w:p w:rsidR="005A09EE" w:rsidRPr="0000547A" w:rsidRDefault="005A09EE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</w:p>
    <w:p w:rsidR="005A09EE" w:rsidRPr="0000547A" w:rsidRDefault="00FE6238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  <w:r w:rsidRPr="0000547A">
        <w:rPr>
          <w:rFonts w:ascii="Arial" w:hAnsi="Arial" w:cs="Arial"/>
          <w:color w:val="40A0C6"/>
          <w:sz w:val="22"/>
          <w:szCs w:val="22"/>
        </w:rPr>
        <w:t xml:space="preserve">Presse-Info </w:t>
      </w:r>
      <w:r w:rsidR="005A09EE" w:rsidRPr="0000547A">
        <w:rPr>
          <w:rFonts w:ascii="Arial" w:hAnsi="Arial" w:cs="Arial"/>
          <w:color w:val="40A0C6"/>
          <w:sz w:val="22"/>
          <w:szCs w:val="22"/>
        </w:rPr>
        <w:t>aus dem Berchtesgadener Land</w:t>
      </w:r>
    </w:p>
    <w:p w:rsidR="00FE6238" w:rsidRPr="0000547A" w:rsidRDefault="003C7307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  <w:r>
        <w:rPr>
          <w:rFonts w:ascii="Arial" w:hAnsi="Arial" w:cs="Arial"/>
          <w:color w:val="40A0C6"/>
          <w:sz w:val="22"/>
          <w:szCs w:val="22"/>
        </w:rPr>
        <w:t>17. Mai</w:t>
      </w:r>
      <w:r w:rsidR="008D7990">
        <w:rPr>
          <w:rFonts w:ascii="Arial" w:hAnsi="Arial" w:cs="Arial"/>
          <w:color w:val="40A0C6"/>
          <w:sz w:val="22"/>
          <w:szCs w:val="22"/>
        </w:rPr>
        <w:t xml:space="preserve"> 2017</w:t>
      </w:r>
    </w:p>
    <w:p w:rsidR="003C7307" w:rsidRDefault="003C7307" w:rsidP="00B140DB">
      <w:pPr>
        <w:ind w:right="-283"/>
        <w:outlineLvl w:val="0"/>
        <w:rPr>
          <w:rFonts w:ascii="Arial" w:hAnsi="Arial" w:cs="Arial"/>
          <w:b/>
          <w:sz w:val="28"/>
          <w:szCs w:val="28"/>
        </w:rPr>
      </w:pPr>
    </w:p>
    <w:p w:rsidR="003C7307" w:rsidRDefault="003C7307" w:rsidP="003C7307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C7307">
        <w:rPr>
          <w:rFonts w:ascii="Arial" w:hAnsi="Arial" w:cs="Arial"/>
          <w:b/>
          <w:sz w:val="28"/>
          <w:szCs w:val="28"/>
        </w:rPr>
        <w:t>Ein Fest für das weiße Gold:</w:t>
      </w:r>
    </w:p>
    <w:p w:rsidR="003C7307" w:rsidRPr="003C7307" w:rsidRDefault="003C7307" w:rsidP="003C7307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 Reichenhall feiert sein Salz</w:t>
      </w:r>
    </w:p>
    <w:p w:rsidR="003C7307" w:rsidRDefault="003C7307" w:rsidP="003C7307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Zum großen Salz-Jubiläum im Berchtesgadener Land bietet die Alpenstadt </w:t>
      </w:r>
    </w:p>
    <w:p w:rsidR="003C7307" w:rsidRDefault="003C7307" w:rsidP="003C7307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während der </w:t>
      </w:r>
      <w:r w:rsidR="00DF78A0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>Salzigen Festwochen</w:t>
      </w:r>
      <w:r w:rsidR="00DF78A0">
        <w:rPr>
          <w:rFonts w:ascii="Arial" w:hAnsi="Arial" w:cs="Arial"/>
          <w:sz w:val="22"/>
          <w:szCs w:val="22"/>
          <w:lang w:eastAsia="ar-SA"/>
        </w:rPr>
        <w:t>“</w:t>
      </w:r>
      <w:r>
        <w:rPr>
          <w:rFonts w:ascii="Arial" w:hAnsi="Arial" w:cs="Arial"/>
          <w:sz w:val="22"/>
          <w:szCs w:val="22"/>
          <w:lang w:eastAsia="ar-SA"/>
        </w:rPr>
        <w:t xml:space="preserve"> außergewöhnliche </w:t>
      </w:r>
      <w:r w:rsidR="00441EBD">
        <w:rPr>
          <w:rFonts w:ascii="Arial" w:hAnsi="Arial" w:cs="Arial"/>
          <w:sz w:val="22"/>
          <w:szCs w:val="22"/>
          <w:lang w:eastAsia="ar-SA"/>
        </w:rPr>
        <w:t>(</w:t>
      </w:r>
      <w:r>
        <w:rPr>
          <w:rFonts w:ascii="Arial" w:hAnsi="Arial" w:cs="Arial"/>
          <w:sz w:val="22"/>
          <w:szCs w:val="22"/>
          <w:lang w:eastAsia="ar-SA"/>
        </w:rPr>
        <w:t>Genuss-</w:t>
      </w:r>
      <w:r w:rsidR="00441EBD">
        <w:rPr>
          <w:rFonts w:ascii="Arial" w:hAnsi="Arial" w:cs="Arial"/>
          <w:sz w:val="22"/>
          <w:szCs w:val="22"/>
          <w:lang w:eastAsia="ar-SA"/>
        </w:rPr>
        <w:t>)</w:t>
      </w:r>
      <w:r>
        <w:rPr>
          <w:rFonts w:ascii="Arial" w:hAnsi="Arial" w:cs="Arial"/>
          <w:sz w:val="22"/>
          <w:szCs w:val="22"/>
          <w:lang w:eastAsia="ar-SA"/>
        </w:rPr>
        <w:t>Erlebnisse</w:t>
      </w:r>
    </w:p>
    <w:p w:rsidR="003C7307" w:rsidRDefault="003C7307" w:rsidP="003C7307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7307" w:rsidRPr="008B035F" w:rsidRDefault="003C7307" w:rsidP="003C7307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2017 feiert man im Berchtesgadener Land das 500-jährige Bestehen des Salzbergwerks, die 200-jährige Geschichte der alten Soleleitung und 400 Jahre Bergmannszunft. Die Feierlichkeiten finden mit den </w:t>
      </w:r>
      <w:r w:rsidR="00DF78A0">
        <w:rPr>
          <w:rFonts w:ascii="Arial" w:hAnsi="Arial" w:cs="Arial"/>
          <w:b/>
          <w:sz w:val="22"/>
          <w:szCs w:val="22"/>
          <w:lang w:eastAsia="ar-SA"/>
        </w:rPr>
        <w:t>„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>Salzigen Festwochen</w:t>
      </w:r>
      <w:r w:rsidR="00DF78A0">
        <w:rPr>
          <w:rFonts w:ascii="Arial" w:hAnsi="Arial" w:cs="Arial"/>
          <w:b/>
          <w:sz w:val="22"/>
          <w:szCs w:val="22"/>
          <w:lang w:eastAsia="ar-SA"/>
        </w:rPr>
        <w:t>“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B035F">
        <w:rPr>
          <w:rFonts w:ascii="Arial" w:hAnsi="Arial" w:cs="Arial"/>
          <w:b/>
          <w:sz w:val="22"/>
          <w:szCs w:val="22"/>
          <w:lang w:eastAsia="ar-SA"/>
        </w:rPr>
        <w:t xml:space="preserve">in Bad Reichenhall 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vom 1. bis 31. Juli einen weiteren Höhepunkt. 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 xml:space="preserve">Zahlreiche 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>genuss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>volle Angebote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 xml:space="preserve">zeigen </w:t>
      </w:r>
      <w:r w:rsidR="0025420E">
        <w:rPr>
          <w:rFonts w:ascii="Arial" w:hAnsi="Arial" w:cs="Arial"/>
          <w:b/>
          <w:sz w:val="22"/>
          <w:szCs w:val="22"/>
          <w:lang w:eastAsia="ar-SA"/>
        </w:rPr>
        <w:t xml:space="preserve">dabei 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>die Wurzeln des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8B035F">
        <w:rPr>
          <w:rFonts w:ascii="Arial" w:hAnsi="Arial" w:cs="Arial"/>
          <w:b/>
          <w:sz w:val="22"/>
          <w:szCs w:val="22"/>
          <w:lang w:eastAsia="ar-SA"/>
        </w:rPr>
        <w:t>AlpenSole</w:t>
      </w:r>
      <w:proofErr w:type="spellEnd"/>
      <w:r w:rsidRPr="008B035F">
        <w:rPr>
          <w:rFonts w:ascii="Arial" w:hAnsi="Arial" w:cs="Arial"/>
          <w:b/>
          <w:sz w:val="22"/>
          <w:szCs w:val="22"/>
          <w:lang w:eastAsia="ar-SA"/>
        </w:rPr>
        <w:t>-Heilbad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>s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>auf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. Ob kulinarisch, körperlich oder informativ geprägt: </w:t>
      </w:r>
      <w:r w:rsidR="008B035F" w:rsidRPr="008B035F">
        <w:rPr>
          <w:rFonts w:ascii="Arial" w:hAnsi="Arial" w:cs="Arial"/>
          <w:b/>
          <w:sz w:val="22"/>
          <w:szCs w:val="22"/>
          <w:lang w:eastAsia="ar-SA"/>
        </w:rPr>
        <w:t>Besucher lernen das Salz in allen Facetten kennen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. Der Startschuss erfolgt mit dem Stadtfest am 1. Juli, zu dem die Neue Saline ihre Tore öffnet und Interessierten tiefe Einblicke in die Welt der modernen Salzherstellung gewährt. </w:t>
      </w:r>
      <w:r w:rsidR="00A17594">
        <w:rPr>
          <w:rFonts w:ascii="Arial" w:hAnsi="Arial" w:cs="Arial"/>
          <w:b/>
          <w:sz w:val="22"/>
          <w:szCs w:val="22"/>
          <w:lang w:eastAsia="ar-SA"/>
        </w:rPr>
        <w:t>Bis 31. Juli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B035F">
        <w:rPr>
          <w:rFonts w:ascii="Arial" w:hAnsi="Arial" w:cs="Arial"/>
          <w:b/>
          <w:sz w:val="22"/>
          <w:szCs w:val="22"/>
          <w:lang w:eastAsia="ar-SA"/>
        </w:rPr>
        <w:t xml:space="preserve">leiten </w:t>
      </w:r>
      <w:r w:rsidR="00A17594">
        <w:rPr>
          <w:rFonts w:ascii="Arial" w:hAnsi="Arial" w:cs="Arial"/>
          <w:b/>
          <w:sz w:val="22"/>
          <w:szCs w:val="22"/>
          <w:lang w:eastAsia="ar-SA"/>
        </w:rPr>
        <w:t>Sonderf</w:t>
      </w:r>
      <w:r w:rsidR="008B035F">
        <w:rPr>
          <w:rFonts w:ascii="Arial" w:hAnsi="Arial" w:cs="Arial"/>
          <w:b/>
          <w:sz w:val="22"/>
          <w:szCs w:val="22"/>
          <w:lang w:eastAsia="ar-SA"/>
        </w:rPr>
        <w:t>ührungen durch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das berühmte Gradierwerk oder die Alte Saline. Restaurants tischen regionale Salz-Kreationen auf. Und Wohlfühlexperten verwöhnen mit </w:t>
      </w:r>
      <w:r w:rsidR="00DB4046">
        <w:rPr>
          <w:rFonts w:ascii="Arial" w:hAnsi="Arial" w:cs="Arial"/>
          <w:b/>
          <w:sz w:val="22"/>
          <w:szCs w:val="22"/>
          <w:lang w:eastAsia="ar-SA"/>
        </w:rPr>
        <w:t>salzigen Wellnessanwendungen</w:t>
      </w:r>
      <w:r w:rsidR="008B035F">
        <w:rPr>
          <w:rFonts w:ascii="Arial" w:hAnsi="Arial" w:cs="Arial"/>
          <w:b/>
          <w:sz w:val="22"/>
          <w:szCs w:val="22"/>
          <w:lang w:eastAsia="ar-SA"/>
        </w:rPr>
        <w:t xml:space="preserve">. 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Die Pauschale ist ab 380 Euro pro Woche buchbar; inklusive sind sieben </w:t>
      </w:r>
      <w:r w:rsidR="00DB4046">
        <w:rPr>
          <w:rFonts w:ascii="Arial" w:hAnsi="Arial" w:cs="Arial"/>
          <w:b/>
          <w:sz w:val="22"/>
          <w:szCs w:val="22"/>
          <w:lang w:eastAsia="ar-SA"/>
        </w:rPr>
        <w:t>Nächte</w:t>
      </w:r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mit Frühstück und zahlreichen Extras. </w:t>
      </w:r>
      <w:hyperlink r:id="rId8" w:history="1">
        <w:r w:rsidR="00A43113" w:rsidRPr="006E3584">
          <w:rPr>
            <w:rStyle w:val="Hyperlink"/>
            <w:rFonts w:ascii="Arial" w:hAnsi="Arial" w:cs="Arial"/>
            <w:sz w:val="22"/>
            <w:szCs w:val="22"/>
            <w:lang w:eastAsia="ar-SA"/>
          </w:rPr>
          <w:t>www.bad-reichenhall.de</w:t>
        </w:r>
      </w:hyperlink>
      <w:r w:rsidRPr="008B035F">
        <w:rPr>
          <w:rFonts w:ascii="Arial" w:hAnsi="Arial" w:cs="Arial"/>
          <w:b/>
          <w:sz w:val="22"/>
          <w:szCs w:val="22"/>
          <w:lang w:eastAsia="ar-SA"/>
        </w:rPr>
        <w:t xml:space="preserve">     </w:t>
      </w:r>
    </w:p>
    <w:p w:rsidR="00732484" w:rsidRDefault="00732484" w:rsidP="00732484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8"/>
          <w:szCs w:val="28"/>
        </w:rPr>
      </w:pPr>
    </w:p>
    <w:p w:rsidR="008B035F" w:rsidRDefault="004A28A0" w:rsidP="00732484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Juli </w:t>
      </w:r>
      <w:r w:rsidRPr="004A28A0">
        <w:rPr>
          <w:rFonts w:ascii="Arial" w:hAnsi="Arial" w:cs="Arial"/>
          <w:sz w:val="22"/>
          <w:szCs w:val="22"/>
        </w:rPr>
        <w:t xml:space="preserve">steht in Bad Reichenhall </w:t>
      </w:r>
      <w:r>
        <w:rPr>
          <w:rFonts w:ascii="Arial" w:hAnsi="Arial" w:cs="Arial"/>
          <w:sz w:val="22"/>
          <w:szCs w:val="22"/>
        </w:rPr>
        <w:t xml:space="preserve">traditionell </w:t>
      </w:r>
      <w:r w:rsidRPr="004A28A0">
        <w:rPr>
          <w:rFonts w:ascii="Arial" w:hAnsi="Arial" w:cs="Arial"/>
          <w:sz w:val="22"/>
          <w:szCs w:val="22"/>
        </w:rPr>
        <w:t>im Zeichen des Salzes.</w:t>
      </w:r>
      <w:r>
        <w:rPr>
          <w:rFonts w:ascii="Arial" w:hAnsi="Arial" w:cs="Arial"/>
          <w:sz w:val="22"/>
          <w:szCs w:val="22"/>
        </w:rPr>
        <w:t xml:space="preserve"> Vom Wirtshaus bis zum Wellness</w:t>
      </w:r>
      <w:r w:rsidR="008B7EE6">
        <w:rPr>
          <w:rFonts w:ascii="Arial" w:hAnsi="Arial" w:cs="Arial"/>
          <w:sz w:val="22"/>
          <w:szCs w:val="22"/>
        </w:rPr>
        <w:t xml:space="preserve">zentrum, vom Wanderführer bis zum Wirtschaftsunternehmen: </w:t>
      </w:r>
      <w:r w:rsidR="00660E95">
        <w:rPr>
          <w:rFonts w:ascii="Arial" w:hAnsi="Arial" w:cs="Arial"/>
          <w:sz w:val="22"/>
          <w:szCs w:val="22"/>
        </w:rPr>
        <w:t xml:space="preserve">Während der </w:t>
      </w:r>
      <w:r w:rsidR="00DF78A0">
        <w:rPr>
          <w:rFonts w:ascii="Arial" w:hAnsi="Arial" w:cs="Arial"/>
          <w:sz w:val="22"/>
          <w:szCs w:val="22"/>
        </w:rPr>
        <w:t>„</w:t>
      </w:r>
      <w:r w:rsidR="00660E95">
        <w:rPr>
          <w:rFonts w:ascii="Arial" w:hAnsi="Arial" w:cs="Arial"/>
          <w:sz w:val="22"/>
          <w:szCs w:val="22"/>
        </w:rPr>
        <w:t>Salzigen Festwochen</w:t>
      </w:r>
      <w:r w:rsidR="00DF78A0">
        <w:rPr>
          <w:rFonts w:ascii="Arial" w:hAnsi="Arial" w:cs="Arial"/>
          <w:sz w:val="22"/>
          <w:szCs w:val="22"/>
        </w:rPr>
        <w:t>“</w:t>
      </w:r>
      <w:r w:rsidR="00660E95">
        <w:rPr>
          <w:rFonts w:ascii="Arial" w:hAnsi="Arial" w:cs="Arial"/>
          <w:sz w:val="22"/>
          <w:szCs w:val="22"/>
        </w:rPr>
        <w:t xml:space="preserve"> ist die</w:t>
      </w:r>
      <w:r w:rsidR="008B7EE6">
        <w:rPr>
          <w:rFonts w:ascii="Arial" w:hAnsi="Arial" w:cs="Arial"/>
          <w:sz w:val="22"/>
          <w:szCs w:val="22"/>
        </w:rPr>
        <w:t xml:space="preserve"> ganze Alpenstadt auf den Beinen und präsentiert ihren </w:t>
      </w:r>
      <w:r w:rsidR="005A6DB3">
        <w:rPr>
          <w:rFonts w:ascii="Arial" w:hAnsi="Arial" w:cs="Arial"/>
          <w:sz w:val="22"/>
          <w:szCs w:val="22"/>
        </w:rPr>
        <w:t xml:space="preserve">vielseitigen </w:t>
      </w:r>
      <w:r w:rsidR="008B7EE6">
        <w:rPr>
          <w:rFonts w:ascii="Arial" w:hAnsi="Arial" w:cs="Arial"/>
          <w:sz w:val="22"/>
          <w:szCs w:val="22"/>
        </w:rPr>
        <w:t>weißen W</w:t>
      </w:r>
      <w:r w:rsidR="005A500F">
        <w:rPr>
          <w:rFonts w:ascii="Arial" w:hAnsi="Arial" w:cs="Arial"/>
          <w:sz w:val="22"/>
          <w:szCs w:val="22"/>
        </w:rPr>
        <w:t>irk</w:t>
      </w:r>
      <w:r w:rsidR="005A6DB3">
        <w:rPr>
          <w:rFonts w:ascii="Arial" w:hAnsi="Arial" w:cs="Arial"/>
          <w:sz w:val="22"/>
          <w:szCs w:val="22"/>
        </w:rPr>
        <w:t>stoff</w:t>
      </w:r>
      <w:r w:rsidR="008B7EE6">
        <w:rPr>
          <w:rFonts w:ascii="Arial" w:hAnsi="Arial" w:cs="Arial"/>
          <w:sz w:val="22"/>
          <w:szCs w:val="22"/>
        </w:rPr>
        <w:t>. „</w:t>
      </w:r>
      <w:r w:rsidR="00660E95">
        <w:rPr>
          <w:rFonts w:ascii="Arial" w:hAnsi="Arial" w:cs="Arial"/>
          <w:sz w:val="22"/>
          <w:szCs w:val="22"/>
        </w:rPr>
        <w:t>2017</w:t>
      </w:r>
      <w:r w:rsidR="008B7EE6">
        <w:rPr>
          <w:rFonts w:ascii="Arial" w:hAnsi="Arial" w:cs="Arial"/>
          <w:sz w:val="22"/>
          <w:szCs w:val="22"/>
        </w:rPr>
        <w:t xml:space="preserve"> können sich </w:t>
      </w:r>
      <w:r w:rsidR="00660E95">
        <w:rPr>
          <w:rFonts w:ascii="Arial" w:hAnsi="Arial" w:cs="Arial"/>
          <w:sz w:val="22"/>
          <w:szCs w:val="22"/>
        </w:rPr>
        <w:t xml:space="preserve">Besucher </w:t>
      </w:r>
      <w:r w:rsidR="005A6DB3">
        <w:rPr>
          <w:rFonts w:ascii="Arial" w:hAnsi="Arial" w:cs="Arial"/>
          <w:sz w:val="22"/>
          <w:szCs w:val="22"/>
        </w:rPr>
        <w:t xml:space="preserve">zudem </w:t>
      </w:r>
      <w:r w:rsidR="008B7EE6">
        <w:rPr>
          <w:rFonts w:ascii="Arial" w:hAnsi="Arial" w:cs="Arial"/>
          <w:sz w:val="22"/>
          <w:szCs w:val="22"/>
        </w:rPr>
        <w:t xml:space="preserve">auf einmalige Erlebnisse freuen, die speziell </w:t>
      </w:r>
      <w:r w:rsidR="00660E95">
        <w:rPr>
          <w:rFonts w:ascii="Arial" w:hAnsi="Arial" w:cs="Arial"/>
          <w:sz w:val="22"/>
          <w:szCs w:val="22"/>
        </w:rPr>
        <w:t>für</w:t>
      </w:r>
      <w:r w:rsidR="008B7EE6">
        <w:rPr>
          <w:rFonts w:ascii="Arial" w:hAnsi="Arial" w:cs="Arial"/>
          <w:sz w:val="22"/>
          <w:szCs w:val="22"/>
        </w:rPr>
        <w:t xml:space="preserve"> </w:t>
      </w:r>
      <w:r w:rsidR="00660E95">
        <w:rPr>
          <w:rFonts w:ascii="Arial" w:hAnsi="Arial" w:cs="Arial"/>
          <w:sz w:val="22"/>
          <w:szCs w:val="22"/>
        </w:rPr>
        <w:t>das</w:t>
      </w:r>
      <w:r w:rsidR="008B7EE6">
        <w:rPr>
          <w:rFonts w:ascii="Arial" w:hAnsi="Arial" w:cs="Arial"/>
          <w:sz w:val="22"/>
          <w:szCs w:val="22"/>
        </w:rPr>
        <w:t xml:space="preserve"> große Jubiläums-Jahr </w:t>
      </w:r>
      <w:r w:rsidR="00660E95">
        <w:rPr>
          <w:rFonts w:ascii="Arial" w:hAnsi="Arial" w:cs="Arial"/>
          <w:sz w:val="22"/>
          <w:szCs w:val="22"/>
        </w:rPr>
        <w:t xml:space="preserve">kreiert </w:t>
      </w:r>
      <w:r w:rsidR="008B7EE6">
        <w:rPr>
          <w:rFonts w:ascii="Arial" w:hAnsi="Arial" w:cs="Arial"/>
          <w:sz w:val="22"/>
          <w:szCs w:val="22"/>
        </w:rPr>
        <w:t>w</w:t>
      </w:r>
      <w:r w:rsidR="00660E95">
        <w:rPr>
          <w:rFonts w:ascii="Arial" w:hAnsi="Arial" w:cs="Arial"/>
          <w:sz w:val="22"/>
          <w:szCs w:val="22"/>
        </w:rPr>
        <w:t>u</w:t>
      </w:r>
      <w:r w:rsidR="008B7EE6">
        <w:rPr>
          <w:rFonts w:ascii="Arial" w:hAnsi="Arial" w:cs="Arial"/>
          <w:sz w:val="22"/>
          <w:szCs w:val="22"/>
        </w:rPr>
        <w:t xml:space="preserve">rden“, </w:t>
      </w:r>
      <w:r w:rsidR="00660E95">
        <w:rPr>
          <w:rFonts w:ascii="Arial" w:hAnsi="Arial" w:cs="Arial"/>
          <w:sz w:val="22"/>
          <w:szCs w:val="22"/>
        </w:rPr>
        <w:t>freut sich</w:t>
      </w:r>
      <w:r w:rsidR="008B7EE6">
        <w:rPr>
          <w:rFonts w:ascii="Arial" w:hAnsi="Arial" w:cs="Arial"/>
          <w:sz w:val="22"/>
          <w:szCs w:val="22"/>
        </w:rPr>
        <w:t xml:space="preserve"> Maria Stangassinger, Geschäftsführerin der Berchtesgadener Land Tourismus GmbH.</w:t>
      </w:r>
    </w:p>
    <w:p w:rsidR="00660E95" w:rsidRDefault="00660E95" w:rsidP="00732484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</w:p>
    <w:p w:rsidR="00161907" w:rsidRDefault="006212ED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  <w:r w:rsidRPr="002F0882">
        <w:rPr>
          <w:rFonts w:ascii="Arial" w:hAnsi="Arial" w:cs="Arial"/>
          <w:sz w:val="22"/>
          <w:szCs w:val="22"/>
        </w:rPr>
        <w:t>A</w:t>
      </w:r>
      <w:r w:rsidR="005A500F" w:rsidRPr="002F0882">
        <w:rPr>
          <w:rFonts w:ascii="Arial" w:hAnsi="Arial" w:cs="Arial"/>
          <w:sz w:val="22"/>
          <w:szCs w:val="22"/>
        </w:rPr>
        <w:t>m 1. Juli</w:t>
      </w:r>
      <w:r w:rsidR="00660E95" w:rsidRPr="002F0882">
        <w:rPr>
          <w:rFonts w:ascii="Arial" w:hAnsi="Arial" w:cs="Arial"/>
          <w:sz w:val="22"/>
          <w:szCs w:val="22"/>
        </w:rPr>
        <w:t xml:space="preserve"> lädt die Neue Saline zum Tag der offenen Tür. Von 10 bis 18 Uhr lernen Besucher </w:t>
      </w:r>
      <w:r w:rsidR="00243A91" w:rsidRPr="002F0882">
        <w:rPr>
          <w:rFonts w:ascii="Arial" w:hAnsi="Arial" w:cs="Arial"/>
          <w:sz w:val="22"/>
          <w:szCs w:val="22"/>
        </w:rPr>
        <w:t xml:space="preserve">hier </w:t>
      </w:r>
      <w:r w:rsidR="00660E95" w:rsidRPr="002F0882">
        <w:rPr>
          <w:rFonts w:ascii="Arial" w:hAnsi="Arial" w:cs="Arial"/>
          <w:sz w:val="22"/>
          <w:szCs w:val="22"/>
        </w:rPr>
        <w:t xml:space="preserve">alles über Geschichte, Herstellungsprozess und Verwendungsmöglichkeiten </w:t>
      </w:r>
      <w:r w:rsidR="00243A91" w:rsidRPr="002F0882">
        <w:rPr>
          <w:rFonts w:ascii="Arial" w:hAnsi="Arial" w:cs="Arial"/>
          <w:sz w:val="22"/>
          <w:szCs w:val="22"/>
        </w:rPr>
        <w:t>des weißen Goldes</w:t>
      </w:r>
      <w:r w:rsidR="00660E95" w:rsidRPr="002F0882">
        <w:rPr>
          <w:rFonts w:ascii="Arial" w:hAnsi="Arial" w:cs="Arial"/>
          <w:sz w:val="22"/>
          <w:szCs w:val="22"/>
        </w:rPr>
        <w:t xml:space="preserve">. </w:t>
      </w:r>
      <w:r w:rsidR="00243A91" w:rsidRPr="002F0882">
        <w:rPr>
          <w:rFonts w:ascii="Arial" w:hAnsi="Arial" w:cs="Arial"/>
          <w:sz w:val="22"/>
          <w:szCs w:val="22"/>
        </w:rPr>
        <w:t xml:space="preserve">Sachkundige </w:t>
      </w:r>
      <w:r w:rsidR="00940A6D" w:rsidRPr="002F0882">
        <w:rPr>
          <w:rFonts w:ascii="Arial" w:hAnsi="Arial" w:cs="Arial"/>
          <w:sz w:val="22"/>
          <w:szCs w:val="22"/>
        </w:rPr>
        <w:t xml:space="preserve">leiten </w:t>
      </w:r>
      <w:r w:rsidR="00243A91" w:rsidRPr="002F0882">
        <w:rPr>
          <w:rFonts w:ascii="Arial" w:hAnsi="Arial" w:cs="Arial"/>
          <w:sz w:val="22"/>
          <w:szCs w:val="22"/>
        </w:rPr>
        <w:t xml:space="preserve">durch die Produktionsprozesse der modernen Salzgewinnung </w:t>
      </w:r>
      <w:r w:rsidR="00940A6D" w:rsidRPr="002F0882">
        <w:rPr>
          <w:rFonts w:ascii="Arial" w:hAnsi="Arial" w:cs="Arial"/>
          <w:sz w:val="22"/>
          <w:szCs w:val="22"/>
        </w:rPr>
        <w:t>und zeigen mithilfe h</w:t>
      </w:r>
      <w:r w:rsidRPr="002F0882">
        <w:rPr>
          <w:rFonts w:ascii="Arial" w:hAnsi="Arial" w:cs="Arial"/>
          <w:sz w:val="22"/>
          <w:szCs w:val="22"/>
        </w:rPr>
        <w:t>istorische</w:t>
      </w:r>
      <w:r w:rsidR="00940A6D" w:rsidRPr="002F0882">
        <w:rPr>
          <w:rFonts w:ascii="Arial" w:hAnsi="Arial" w:cs="Arial"/>
          <w:sz w:val="22"/>
          <w:szCs w:val="22"/>
        </w:rPr>
        <w:t>r</w:t>
      </w:r>
      <w:r w:rsidRPr="002F0882">
        <w:rPr>
          <w:rFonts w:ascii="Arial" w:hAnsi="Arial" w:cs="Arial"/>
          <w:sz w:val="22"/>
          <w:szCs w:val="22"/>
        </w:rPr>
        <w:t xml:space="preserve"> </w:t>
      </w:r>
      <w:r w:rsidR="00940A6D" w:rsidRPr="002F0882">
        <w:rPr>
          <w:rFonts w:ascii="Arial" w:hAnsi="Arial" w:cs="Arial"/>
          <w:sz w:val="22"/>
          <w:szCs w:val="22"/>
        </w:rPr>
        <w:t>Gerätschaften, wie</w:t>
      </w:r>
      <w:r w:rsidR="00243A91" w:rsidRPr="002F0882">
        <w:rPr>
          <w:rFonts w:ascii="Arial" w:hAnsi="Arial" w:cs="Arial"/>
          <w:sz w:val="22"/>
          <w:szCs w:val="22"/>
        </w:rPr>
        <w:t xml:space="preserve"> </w:t>
      </w:r>
      <w:r w:rsidRPr="002F0882">
        <w:rPr>
          <w:rFonts w:ascii="Arial" w:hAnsi="Arial" w:cs="Arial"/>
          <w:sz w:val="22"/>
          <w:szCs w:val="22"/>
        </w:rPr>
        <w:t>mühsam die Erzeugung</w:t>
      </w:r>
      <w:r w:rsidR="00243A91" w:rsidRPr="002F0882">
        <w:rPr>
          <w:rFonts w:ascii="Arial" w:hAnsi="Arial" w:cs="Arial"/>
          <w:sz w:val="22"/>
          <w:szCs w:val="22"/>
        </w:rPr>
        <w:t xml:space="preserve"> einst </w:t>
      </w:r>
      <w:r w:rsidRPr="002F0882">
        <w:rPr>
          <w:rFonts w:ascii="Arial" w:hAnsi="Arial" w:cs="Arial"/>
          <w:sz w:val="22"/>
          <w:szCs w:val="22"/>
        </w:rPr>
        <w:t>funktionierte</w:t>
      </w:r>
      <w:r w:rsidR="00243A91" w:rsidRPr="002F0882">
        <w:rPr>
          <w:rFonts w:ascii="Arial" w:hAnsi="Arial" w:cs="Arial"/>
          <w:sz w:val="22"/>
          <w:szCs w:val="22"/>
        </w:rPr>
        <w:t xml:space="preserve">. </w:t>
      </w:r>
      <w:r w:rsidR="002F0882" w:rsidRPr="00DB4046">
        <w:rPr>
          <w:rFonts w:ascii="Arial" w:hAnsi="Arial" w:cs="Arial"/>
          <w:sz w:val="22"/>
          <w:szCs w:val="22"/>
        </w:rPr>
        <w:t>Ab dann starte</w:t>
      </w:r>
      <w:r w:rsidR="00DB4046">
        <w:rPr>
          <w:rFonts w:ascii="Arial" w:hAnsi="Arial" w:cs="Arial"/>
          <w:sz w:val="22"/>
          <w:szCs w:val="22"/>
        </w:rPr>
        <w:t xml:space="preserve">t das bunte </w:t>
      </w:r>
      <w:r w:rsidR="002F0882" w:rsidRPr="00DB4046">
        <w:rPr>
          <w:rFonts w:ascii="Arial" w:hAnsi="Arial" w:cs="Arial"/>
          <w:sz w:val="22"/>
          <w:szCs w:val="22"/>
        </w:rPr>
        <w:t xml:space="preserve">Veranstaltungsprogramm der Alpenstadt. </w:t>
      </w:r>
    </w:p>
    <w:p w:rsidR="00161907" w:rsidRDefault="00161907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</w:p>
    <w:p w:rsidR="00F6769D" w:rsidRDefault="00161907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 </w:t>
      </w:r>
      <w:proofErr w:type="gramStart"/>
      <w:r w:rsidR="002F0882" w:rsidRPr="00DB4046">
        <w:rPr>
          <w:rFonts w:ascii="Arial" w:hAnsi="Arial" w:cs="Arial"/>
          <w:sz w:val="22"/>
          <w:szCs w:val="22"/>
        </w:rPr>
        <w:t>D</w:t>
      </w:r>
      <w:r w:rsidR="005A500F" w:rsidRPr="00DB4046">
        <w:rPr>
          <w:rFonts w:ascii="Arial" w:hAnsi="Arial" w:cs="Arial"/>
          <w:sz w:val="22"/>
          <w:szCs w:val="22"/>
        </w:rPr>
        <w:t>onnerstags</w:t>
      </w:r>
      <w:proofErr w:type="gramEnd"/>
      <w:r w:rsidR="005A500F" w:rsidRPr="00DB4046">
        <w:rPr>
          <w:rFonts w:ascii="Arial" w:hAnsi="Arial" w:cs="Arial"/>
          <w:sz w:val="22"/>
          <w:szCs w:val="22"/>
        </w:rPr>
        <w:t xml:space="preserve"> </w:t>
      </w:r>
      <w:r w:rsidR="002F0882" w:rsidRPr="00DB4046">
        <w:rPr>
          <w:rFonts w:ascii="Arial" w:hAnsi="Arial" w:cs="Arial"/>
          <w:sz w:val="22"/>
          <w:szCs w:val="22"/>
        </w:rPr>
        <w:t>geht es zum Beispiel durch das</w:t>
      </w:r>
      <w:r w:rsidR="00243A91" w:rsidRPr="00DB4046">
        <w:rPr>
          <w:rFonts w:ascii="Arial" w:hAnsi="Arial" w:cs="Arial"/>
          <w:sz w:val="22"/>
          <w:szCs w:val="22"/>
        </w:rPr>
        <w:t xml:space="preserve"> imposante Gradierhaus </w:t>
      </w:r>
      <w:r w:rsidR="002F0882" w:rsidRPr="00DB4046">
        <w:rPr>
          <w:rFonts w:ascii="Arial" w:hAnsi="Arial" w:cs="Arial"/>
          <w:sz w:val="22"/>
          <w:szCs w:val="22"/>
        </w:rPr>
        <w:t>im Königlichen Kurgarten.</w:t>
      </w:r>
      <w:r w:rsidR="00940A6D" w:rsidRPr="00DB4046">
        <w:rPr>
          <w:rFonts w:ascii="Arial" w:hAnsi="Arial" w:cs="Arial"/>
          <w:sz w:val="22"/>
          <w:szCs w:val="22"/>
        </w:rPr>
        <w:t xml:space="preserve"> </w:t>
      </w:r>
      <w:r w:rsidR="002F0882" w:rsidRPr="00DB4046">
        <w:rPr>
          <w:rFonts w:ascii="Arial" w:hAnsi="Arial" w:cs="Arial"/>
          <w:sz w:val="22"/>
          <w:szCs w:val="22"/>
        </w:rPr>
        <w:t>Hier rieseln</w:t>
      </w:r>
      <w:r w:rsidR="00940A6D" w:rsidRPr="00DB4046">
        <w:rPr>
          <w:rFonts w:ascii="Arial" w:hAnsi="Arial" w:cs="Arial"/>
          <w:sz w:val="22"/>
          <w:szCs w:val="22"/>
        </w:rPr>
        <w:t xml:space="preserve"> t</w:t>
      </w:r>
      <w:r w:rsidR="00441EBD" w:rsidRPr="00DB4046">
        <w:rPr>
          <w:rFonts w:ascii="Arial" w:hAnsi="Arial" w:cs="Arial"/>
          <w:sz w:val="22"/>
          <w:szCs w:val="22"/>
        </w:rPr>
        <w:t xml:space="preserve">äglich </w:t>
      </w:r>
      <w:r w:rsidR="00F6769D" w:rsidRPr="00DB4046">
        <w:rPr>
          <w:rFonts w:ascii="Arial" w:hAnsi="Arial" w:cs="Arial"/>
          <w:sz w:val="22"/>
          <w:szCs w:val="22"/>
        </w:rPr>
        <w:t xml:space="preserve">400.000 Liter </w:t>
      </w:r>
      <w:r w:rsidR="00940A6D" w:rsidRPr="00DB4046">
        <w:rPr>
          <w:rFonts w:ascii="Arial" w:hAnsi="Arial" w:cs="Arial"/>
          <w:sz w:val="22"/>
          <w:szCs w:val="22"/>
        </w:rPr>
        <w:t>S</w:t>
      </w:r>
      <w:r w:rsidR="00441EBD" w:rsidRPr="00DB4046">
        <w:rPr>
          <w:rFonts w:ascii="Arial" w:hAnsi="Arial" w:cs="Arial"/>
          <w:sz w:val="22"/>
          <w:szCs w:val="22"/>
        </w:rPr>
        <w:t>ole</w:t>
      </w:r>
      <w:r w:rsidR="005A500F" w:rsidRPr="00DB4046">
        <w:rPr>
          <w:rFonts w:ascii="Arial" w:hAnsi="Arial" w:cs="Arial"/>
          <w:sz w:val="22"/>
          <w:szCs w:val="22"/>
        </w:rPr>
        <w:t xml:space="preserve"> über Schwarzdornbüschel und </w:t>
      </w:r>
      <w:r w:rsidR="002F0882" w:rsidRPr="00DB4046">
        <w:rPr>
          <w:rFonts w:ascii="Arial" w:hAnsi="Arial" w:cs="Arial"/>
          <w:sz w:val="22"/>
          <w:szCs w:val="22"/>
        </w:rPr>
        <w:t>sorgen so</w:t>
      </w:r>
      <w:r w:rsidR="00F6769D" w:rsidRPr="00DB4046">
        <w:rPr>
          <w:rFonts w:ascii="Arial" w:hAnsi="Arial" w:cs="Arial"/>
          <w:sz w:val="22"/>
          <w:szCs w:val="22"/>
        </w:rPr>
        <w:t xml:space="preserve"> </w:t>
      </w:r>
      <w:r w:rsidR="00441EBD" w:rsidRPr="00DB4046">
        <w:rPr>
          <w:rFonts w:ascii="Arial" w:hAnsi="Arial" w:cs="Arial"/>
          <w:sz w:val="22"/>
          <w:szCs w:val="22"/>
        </w:rPr>
        <w:t xml:space="preserve">für </w:t>
      </w:r>
      <w:r w:rsidR="00940A6D" w:rsidRPr="00DB4046">
        <w:rPr>
          <w:rFonts w:ascii="Arial" w:hAnsi="Arial" w:cs="Arial"/>
          <w:sz w:val="22"/>
          <w:szCs w:val="22"/>
        </w:rPr>
        <w:t>leichter</w:t>
      </w:r>
      <w:r w:rsidR="00441EBD" w:rsidRPr="00DB4046">
        <w:rPr>
          <w:rFonts w:ascii="Arial" w:hAnsi="Arial" w:cs="Arial"/>
          <w:sz w:val="22"/>
          <w:szCs w:val="22"/>
        </w:rPr>
        <w:t>es Atmen und pure Entspannung</w:t>
      </w:r>
      <w:r w:rsidR="00DB4046">
        <w:rPr>
          <w:rFonts w:ascii="Arial" w:hAnsi="Arial" w:cs="Arial"/>
          <w:sz w:val="22"/>
          <w:szCs w:val="22"/>
        </w:rPr>
        <w:t xml:space="preserve">. Jeweils anschließend lädt der </w:t>
      </w:r>
      <w:r>
        <w:rPr>
          <w:rFonts w:ascii="Arial" w:hAnsi="Arial" w:cs="Arial"/>
          <w:sz w:val="22"/>
          <w:szCs w:val="22"/>
        </w:rPr>
        <w:t xml:space="preserve">örtliche </w:t>
      </w:r>
      <w:r w:rsidR="00DB4046">
        <w:rPr>
          <w:rFonts w:ascii="Arial" w:hAnsi="Arial" w:cs="Arial"/>
          <w:sz w:val="22"/>
          <w:szCs w:val="22"/>
        </w:rPr>
        <w:t xml:space="preserve">Kneippverein zu Kursen ins weltweit </w:t>
      </w:r>
      <w:r>
        <w:rPr>
          <w:rFonts w:ascii="Arial" w:hAnsi="Arial" w:cs="Arial"/>
          <w:sz w:val="22"/>
          <w:szCs w:val="22"/>
        </w:rPr>
        <w:t>einzi</w:t>
      </w:r>
      <w:r w:rsidR="00DB4046">
        <w:rPr>
          <w:rFonts w:ascii="Arial" w:hAnsi="Arial" w:cs="Arial"/>
          <w:sz w:val="22"/>
          <w:szCs w:val="22"/>
        </w:rPr>
        <w:t xml:space="preserve">ge </w:t>
      </w:r>
      <w:proofErr w:type="spellStart"/>
      <w:r w:rsidR="00DB4046">
        <w:rPr>
          <w:rFonts w:ascii="Arial" w:hAnsi="Arial" w:cs="Arial"/>
          <w:sz w:val="22"/>
          <w:szCs w:val="22"/>
        </w:rPr>
        <w:t>AlpenSole</w:t>
      </w:r>
      <w:proofErr w:type="spellEnd"/>
      <w:r w:rsidR="00DB4046">
        <w:rPr>
          <w:rFonts w:ascii="Arial" w:hAnsi="Arial" w:cs="Arial"/>
          <w:sz w:val="22"/>
          <w:szCs w:val="22"/>
        </w:rPr>
        <w:t xml:space="preserve">-Kneippbecken. </w:t>
      </w:r>
      <w:r w:rsidR="00441EBD" w:rsidRPr="00DB4046">
        <w:rPr>
          <w:rFonts w:ascii="Arial" w:hAnsi="Arial" w:cs="Arial"/>
          <w:sz w:val="22"/>
          <w:szCs w:val="22"/>
        </w:rPr>
        <w:t>Samstags</w:t>
      </w:r>
      <w:r w:rsidR="00441EBD">
        <w:rPr>
          <w:rFonts w:ascii="Arial" w:hAnsi="Arial" w:cs="Arial"/>
          <w:sz w:val="22"/>
          <w:szCs w:val="22"/>
        </w:rPr>
        <w:t xml:space="preserve"> weisen spezielle Salz und Sole Führungen </w:t>
      </w:r>
      <w:r>
        <w:rPr>
          <w:rFonts w:ascii="Arial" w:hAnsi="Arial" w:cs="Arial"/>
          <w:sz w:val="22"/>
          <w:szCs w:val="22"/>
        </w:rPr>
        <w:t xml:space="preserve">in </w:t>
      </w:r>
      <w:r w:rsidR="00441EBD">
        <w:rPr>
          <w:rFonts w:ascii="Arial" w:hAnsi="Arial" w:cs="Arial"/>
          <w:sz w:val="22"/>
          <w:szCs w:val="22"/>
        </w:rPr>
        <w:t>die</w:t>
      </w:r>
      <w:r w:rsidR="00F6769D">
        <w:rPr>
          <w:rFonts w:ascii="Arial" w:hAnsi="Arial" w:cs="Arial"/>
          <w:sz w:val="22"/>
          <w:szCs w:val="22"/>
        </w:rPr>
        <w:t xml:space="preserve"> ehemaligen und aktuellen</w:t>
      </w:r>
      <w:r w:rsidR="00441EBD">
        <w:rPr>
          <w:rFonts w:ascii="Arial" w:hAnsi="Arial" w:cs="Arial"/>
          <w:sz w:val="22"/>
          <w:szCs w:val="22"/>
        </w:rPr>
        <w:t xml:space="preserve"> Spuren des Salzes in </w:t>
      </w:r>
      <w:r w:rsidR="005A500F">
        <w:rPr>
          <w:rFonts w:ascii="Arial" w:hAnsi="Arial" w:cs="Arial"/>
          <w:sz w:val="22"/>
          <w:szCs w:val="22"/>
        </w:rPr>
        <w:t>Bad Reiche</w:t>
      </w:r>
      <w:r w:rsidR="00F6769D">
        <w:rPr>
          <w:rFonts w:ascii="Arial" w:hAnsi="Arial" w:cs="Arial"/>
          <w:sz w:val="22"/>
          <w:szCs w:val="22"/>
        </w:rPr>
        <w:t>nhall</w:t>
      </w:r>
      <w:r w:rsidR="00441EBD">
        <w:rPr>
          <w:rFonts w:ascii="Arial" w:hAnsi="Arial" w:cs="Arial"/>
          <w:sz w:val="22"/>
          <w:szCs w:val="22"/>
        </w:rPr>
        <w:t>.</w:t>
      </w:r>
      <w:r w:rsidR="00DB4046">
        <w:rPr>
          <w:rFonts w:ascii="Arial" w:hAnsi="Arial" w:cs="Arial"/>
          <w:sz w:val="22"/>
          <w:szCs w:val="22"/>
        </w:rPr>
        <w:t xml:space="preserve"> </w:t>
      </w:r>
      <w:r w:rsidR="00441EBD">
        <w:rPr>
          <w:rFonts w:ascii="Arial" w:hAnsi="Arial" w:cs="Arial"/>
          <w:sz w:val="22"/>
          <w:szCs w:val="22"/>
        </w:rPr>
        <w:t xml:space="preserve"> </w:t>
      </w:r>
      <w:r w:rsidR="005A500F">
        <w:rPr>
          <w:rFonts w:ascii="Arial" w:hAnsi="Arial" w:cs="Arial"/>
          <w:sz w:val="22"/>
          <w:szCs w:val="22"/>
        </w:rPr>
        <w:t xml:space="preserve">Und neben besonderen Peeling- und Bäderanwendungen, die für streichelzarte Haut sorgen, </w:t>
      </w:r>
      <w:r w:rsidR="00DB4046">
        <w:rPr>
          <w:rFonts w:ascii="Arial" w:hAnsi="Arial" w:cs="Arial"/>
          <w:sz w:val="22"/>
          <w:szCs w:val="22"/>
        </w:rPr>
        <w:t xml:space="preserve">befreien </w:t>
      </w:r>
      <w:r w:rsidR="00A43113" w:rsidRPr="005579C7">
        <w:rPr>
          <w:rFonts w:ascii="Arial" w:hAnsi="Arial" w:cs="Arial"/>
          <w:sz w:val="22"/>
          <w:szCs w:val="22"/>
        </w:rPr>
        <w:t>wohltuende Sole-Rauminhalationen die Atemwege</w:t>
      </w:r>
      <w:r w:rsidR="00A43113">
        <w:rPr>
          <w:rFonts w:ascii="Arial" w:hAnsi="Arial" w:cs="Arial"/>
          <w:sz w:val="22"/>
          <w:szCs w:val="22"/>
        </w:rPr>
        <w:t xml:space="preserve">. </w:t>
      </w:r>
      <w:r w:rsidR="00F6769D">
        <w:rPr>
          <w:rFonts w:ascii="Arial" w:hAnsi="Arial" w:cs="Arial"/>
          <w:sz w:val="22"/>
          <w:szCs w:val="22"/>
        </w:rPr>
        <w:t>Darüber hinaus verwöhnen</w:t>
      </w:r>
      <w:r w:rsidR="005A500F">
        <w:rPr>
          <w:rFonts w:ascii="Arial" w:hAnsi="Arial" w:cs="Arial"/>
          <w:sz w:val="22"/>
          <w:szCs w:val="22"/>
        </w:rPr>
        <w:t xml:space="preserve"> die örtlichen G</w:t>
      </w:r>
      <w:r w:rsidR="006212ED">
        <w:rPr>
          <w:rFonts w:ascii="Arial" w:hAnsi="Arial" w:cs="Arial"/>
          <w:sz w:val="22"/>
          <w:szCs w:val="22"/>
        </w:rPr>
        <w:t xml:space="preserve">astronomen </w:t>
      </w:r>
      <w:r w:rsidR="00A43113" w:rsidRPr="005579C7">
        <w:rPr>
          <w:rFonts w:ascii="Arial" w:hAnsi="Arial" w:cs="Arial"/>
          <w:sz w:val="22"/>
          <w:szCs w:val="22"/>
        </w:rPr>
        <w:t>mit der eigens kreierten, delikaten Alpenstadtküche</w:t>
      </w:r>
      <w:r w:rsidR="00DF78A0">
        <w:rPr>
          <w:rFonts w:ascii="Arial" w:hAnsi="Arial" w:cs="Arial"/>
          <w:sz w:val="22"/>
          <w:szCs w:val="22"/>
        </w:rPr>
        <w:t xml:space="preserve"> und laden zu kulinarischen Hochgenüssen auf ihre sonnigen Freisitze.</w:t>
      </w:r>
    </w:p>
    <w:p w:rsidR="00A43113" w:rsidRDefault="00A43113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</w:p>
    <w:p w:rsidR="00A43113" w:rsidRPr="00A43113" w:rsidRDefault="00A43113" w:rsidP="00A43113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0"/>
        </w:rPr>
      </w:pPr>
      <w:r w:rsidRPr="00A43113">
        <w:rPr>
          <w:rFonts w:ascii="Arial" w:hAnsi="Arial" w:cs="Arial"/>
          <w:sz w:val="20"/>
        </w:rPr>
        <w:t xml:space="preserve">Tipp: Am 26. Juli findet die Präsentation des neuen Buches von Dr. Johannes Lang statt: „Salz-Sole – Heilbad in den Alpen“ mit Beiträgen zur Salinen- und Kurgeschichte Bad Reichenhalls. </w:t>
      </w:r>
    </w:p>
    <w:p w:rsidR="00A43113" w:rsidRDefault="00A43113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78A0" w:rsidRDefault="00DF78A0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0"/>
        </w:rPr>
      </w:pPr>
    </w:p>
    <w:p w:rsidR="0038757A" w:rsidRPr="00F6769D" w:rsidRDefault="00734F75" w:rsidP="00F6769D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</w:rPr>
      </w:pPr>
      <w:r w:rsidRPr="0000547A">
        <w:rPr>
          <w:rFonts w:ascii="Arial" w:hAnsi="Arial" w:cs="Arial"/>
          <w:b/>
          <w:sz w:val="20"/>
        </w:rPr>
        <w:t xml:space="preserve">Weitere Infos: </w:t>
      </w:r>
      <w:r w:rsidR="0000547A" w:rsidRPr="0000547A">
        <w:rPr>
          <w:rFonts w:ascii="Arial" w:hAnsi="Arial" w:cs="Arial"/>
          <w:b/>
          <w:sz w:val="20"/>
        </w:rPr>
        <w:t xml:space="preserve">Weitere Infos: </w:t>
      </w:r>
      <w:r w:rsidR="0000547A" w:rsidRPr="0000547A">
        <w:rPr>
          <w:rFonts w:ascii="Arial" w:hAnsi="Arial" w:cs="Arial"/>
          <w:sz w:val="20"/>
        </w:rPr>
        <w:t xml:space="preserve">Berchtesgadener Land 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Tourismus GmbH, </w:t>
      </w:r>
      <w:r w:rsidR="0000547A">
        <w:rPr>
          <w:rFonts w:ascii="Arial" w:eastAsia="PMingLiU" w:hAnsi="Arial" w:cs="Arial"/>
          <w:color w:val="000000"/>
          <w:sz w:val="20"/>
          <w:lang w:eastAsia="zh-TW"/>
        </w:rPr>
        <w:t>Maximilianstraße 9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, 83471 Berchtesgaden, </w:t>
      </w:r>
      <w:r w:rsidR="0000547A" w:rsidRPr="0000547A">
        <w:rPr>
          <w:rFonts w:ascii="Arial" w:eastAsia="PMingLiU" w:hAnsi="Arial" w:cs="Arial"/>
          <w:sz w:val="20"/>
          <w:lang w:eastAsia="zh-TW"/>
        </w:rPr>
        <w:t>Tel: +49 (0) 8652/6565050,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 </w:t>
      </w:r>
      <w:hyperlink r:id="rId9" w:history="1">
        <w:r w:rsidR="0000547A" w:rsidRPr="0000547A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info@berchtesgadener-land.com</w:t>
        </w:r>
      </w:hyperlink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, </w:t>
      </w:r>
      <w:hyperlink r:id="rId10" w:history="1">
        <w:r w:rsidR="0000547A" w:rsidRPr="0000547A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www.berchtesgadener-land.com</w:t>
        </w:r>
      </w:hyperlink>
    </w:p>
    <w:sectPr w:rsidR="0038757A" w:rsidRPr="00F6769D" w:rsidSect="00701E4B">
      <w:footerReference w:type="default" r:id="rId11"/>
      <w:headerReference w:type="first" r:id="rId12"/>
      <w:footerReference w:type="first" r:id="rId13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38" w:rsidRDefault="00DD7338" w:rsidP="00847510">
      <w:r>
        <w:separator/>
      </w:r>
    </w:p>
  </w:endnote>
  <w:endnote w:type="continuationSeparator" w:id="0">
    <w:p w:rsidR="00DD7338" w:rsidRDefault="00DD7338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423F0" w:rsidRPr="001B1B1A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1B1B1A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1B1B1A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Herrsching</w:t>
    </w:r>
  </w:p>
  <w:p w:rsidR="00304E76" w:rsidRPr="001B1B1A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1B1B1A">
      <w:rPr>
        <w:b/>
        <w:color w:val="40A0C6"/>
        <w:sz w:val="18"/>
        <w:szCs w:val="18"/>
        <w:lang w:val="fr-FR"/>
      </w:rPr>
      <w:t>fon +49 (0)81</w:t>
    </w:r>
    <w:r w:rsidR="00304E76" w:rsidRPr="001B1B1A">
      <w:rPr>
        <w:b/>
        <w:color w:val="40A0C6"/>
        <w:sz w:val="18"/>
        <w:szCs w:val="18"/>
        <w:lang w:val="fr-FR"/>
      </w:rPr>
      <w:t>52</w:t>
    </w:r>
    <w:r w:rsidRPr="001B1B1A">
      <w:rPr>
        <w:b/>
        <w:color w:val="40A0C6"/>
        <w:sz w:val="18"/>
        <w:szCs w:val="18"/>
        <w:lang w:val="fr-FR"/>
      </w:rPr>
      <w:t xml:space="preserve"> </w:t>
    </w:r>
    <w:r w:rsidR="00304E76" w:rsidRPr="001B1B1A">
      <w:rPr>
        <w:b/>
        <w:color w:val="40A0C6"/>
        <w:sz w:val="18"/>
        <w:szCs w:val="18"/>
        <w:lang w:val="fr-FR"/>
      </w:rPr>
      <w:t>/</w:t>
    </w:r>
    <w:r w:rsidRPr="001B1B1A">
      <w:rPr>
        <w:b/>
        <w:color w:val="40A0C6"/>
        <w:sz w:val="18"/>
        <w:szCs w:val="18"/>
        <w:lang w:val="fr-FR"/>
      </w:rPr>
      <w:t xml:space="preserve"> 39</w:t>
    </w:r>
    <w:r w:rsidR="00304E76" w:rsidRPr="001B1B1A">
      <w:rPr>
        <w:b/>
        <w:color w:val="40A0C6"/>
        <w:sz w:val="18"/>
        <w:szCs w:val="18"/>
        <w:lang w:val="fr-FR"/>
      </w:rPr>
      <w:t>5</w:t>
    </w:r>
    <w:r w:rsidRPr="001B1B1A">
      <w:rPr>
        <w:b/>
        <w:color w:val="40A0C6"/>
        <w:sz w:val="18"/>
        <w:szCs w:val="18"/>
        <w:lang w:val="fr-FR"/>
      </w:rPr>
      <w:t xml:space="preserve"> 8</w:t>
    </w:r>
    <w:r w:rsidR="00304E76" w:rsidRPr="001B1B1A">
      <w:rPr>
        <w:b/>
        <w:color w:val="40A0C6"/>
        <w:sz w:val="18"/>
        <w:szCs w:val="18"/>
        <w:lang w:val="fr-FR"/>
      </w:rPr>
      <w:t>8</w:t>
    </w:r>
    <w:r w:rsidRPr="001B1B1A">
      <w:rPr>
        <w:b/>
        <w:color w:val="40A0C6"/>
        <w:sz w:val="18"/>
        <w:szCs w:val="18"/>
        <w:lang w:val="fr-FR"/>
      </w:rPr>
      <w:t xml:space="preserve"> </w:t>
    </w:r>
    <w:r w:rsidR="00304E76" w:rsidRPr="001B1B1A">
      <w:rPr>
        <w:b/>
        <w:color w:val="40A0C6"/>
        <w:sz w:val="18"/>
        <w:szCs w:val="18"/>
        <w:lang w:val="fr-FR"/>
      </w:rPr>
      <w:t>70</w:t>
    </w:r>
    <w:r w:rsidR="0066429F" w:rsidRPr="001B1B1A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1B1B1A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1B1B1A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38" w:rsidRDefault="00DD7338" w:rsidP="00847510">
      <w:r>
        <w:separator/>
      </w:r>
    </w:p>
  </w:footnote>
  <w:footnote w:type="continuationSeparator" w:id="0">
    <w:p w:rsidR="00DD7338" w:rsidRDefault="00DD7338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76" w:rsidRDefault="00D1444F" w:rsidP="00452330">
    <w:pPr>
      <w:pStyle w:val="Kopfzeile"/>
      <w:ind w:right="-28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108C1" wp14:editId="4A098F15">
          <wp:simplePos x="0" y="0"/>
          <wp:positionH relativeFrom="margin">
            <wp:posOffset>3496310</wp:posOffset>
          </wp:positionH>
          <wp:positionV relativeFrom="margin">
            <wp:posOffset>-687705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9EE">
      <w:rPr>
        <w:noProof/>
      </w:rPr>
      <w:drawing>
        <wp:inline distT="0" distB="0" distL="0" distR="0" wp14:anchorId="73CF682F">
          <wp:extent cx="1438910" cy="77406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4C2"/>
    <w:multiLevelType w:val="multilevel"/>
    <w:tmpl w:val="6B5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85C"/>
    <w:multiLevelType w:val="multilevel"/>
    <w:tmpl w:val="FBE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F5634"/>
    <w:multiLevelType w:val="multilevel"/>
    <w:tmpl w:val="A5C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35136"/>
    <w:multiLevelType w:val="multilevel"/>
    <w:tmpl w:val="969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36D6C"/>
    <w:multiLevelType w:val="multilevel"/>
    <w:tmpl w:val="1A3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6DA"/>
    <w:multiLevelType w:val="multilevel"/>
    <w:tmpl w:val="404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0"/>
    <w:rsid w:val="00002F97"/>
    <w:rsid w:val="0000547A"/>
    <w:rsid w:val="00090C83"/>
    <w:rsid w:val="000A243D"/>
    <w:rsid w:val="000C1749"/>
    <w:rsid w:val="000C3E31"/>
    <w:rsid w:val="000C65AE"/>
    <w:rsid w:val="000E04D3"/>
    <w:rsid w:val="00117D5B"/>
    <w:rsid w:val="001224F5"/>
    <w:rsid w:val="00136586"/>
    <w:rsid w:val="00152E19"/>
    <w:rsid w:val="00161907"/>
    <w:rsid w:val="0018120A"/>
    <w:rsid w:val="0019792C"/>
    <w:rsid w:val="001A7FF5"/>
    <w:rsid w:val="001B1B1A"/>
    <w:rsid w:val="001B30D7"/>
    <w:rsid w:val="001E70F2"/>
    <w:rsid w:val="0021113C"/>
    <w:rsid w:val="00214552"/>
    <w:rsid w:val="00220376"/>
    <w:rsid w:val="00243A91"/>
    <w:rsid w:val="0025420E"/>
    <w:rsid w:val="00255C20"/>
    <w:rsid w:val="002616E9"/>
    <w:rsid w:val="002B535E"/>
    <w:rsid w:val="002F0882"/>
    <w:rsid w:val="00304E76"/>
    <w:rsid w:val="003150E5"/>
    <w:rsid w:val="00325E7A"/>
    <w:rsid w:val="00341443"/>
    <w:rsid w:val="00344406"/>
    <w:rsid w:val="0035268D"/>
    <w:rsid w:val="003701C1"/>
    <w:rsid w:val="003772FD"/>
    <w:rsid w:val="0038757A"/>
    <w:rsid w:val="0039433A"/>
    <w:rsid w:val="003C7307"/>
    <w:rsid w:val="003D519D"/>
    <w:rsid w:val="00425CE4"/>
    <w:rsid w:val="00441EBD"/>
    <w:rsid w:val="00442BC5"/>
    <w:rsid w:val="00452330"/>
    <w:rsid w:val="004568A8"/>
    <w:rsid w:val="00471A03"/>
    <w:rsid w:val="00481937"/>
    <w:rsid w:val="00491610"/>
    <w:rsid w:val="004A28A0"/>
    <w:rsid w:val="004C0A71"/>
    <w:rsid w:val="004D4970"/>
    <w:rsid w:val="004D7B01"/>
    <w:rsid w:val="004E3208"/>
    <w:rsid w:val="004F378E"/>
    <w:rsid w:val="00530C5D"/>
    <w:rsid w:val="00551C58"/>
    <w:rsid w:val="00564CAC"/>
    <w:rsid w:val="00571A1E"/>
    <w:rsid w:val="00580D8F"/>
    <w:rsid w:val="005913AE"/>
    <w:rsid w:val="005A09EE"/>
    <w:rsid w:val="005A500F"/>
    <w:rsid w:val="005A6DB3"/>
    <w:rsid w:val="005B0EA0"/>
    <w:rsid w:val="005B4ACD"/>
    <w:rsid w:val="005C392F"/>
    <w:rsid w:val="005D6197"/>
    <w:rsid w:val="00611970"/>
    <w:rsid w:val="006212ED"/>
    <w:rsid w:val="0064065D"/>
    <w:rsid w:val="00660E95"/>
    <w:rsid w:val="00662349"/>
    <w:rsid w:val="0066429F"/>
    <w:rsid w:val="0069075F"/>
    <w:rsid w:val="00694231"/>
    <w:rsid w:val="006A50F4"/>
    <w:rsid w:val="006B1B34"/>
    <w:rsid w:val="006C6954"/>
    <w:rsid w:val="006D1DFA"/>
    <w:rsid w:val="006F138B"/>
    <w:rsid w:val="006F4D23"/>
    <w:rsid w:val="00701E4B"/>
    <w:rsid w:val="007063D4"/>
    <w:rsid w:val="00716C01"/>
    <w:rsid w:val="00732484"/>
    <w:rsid w:val="00734F75"/>
    <w:rsid w:val="00735610"/>
    <w:rsid w:val="00744472"/>
    <w:rsid w:val="0077439E"/>
    <w:rsid w:val="007A0B63"/>
    <w:rsid w:val="007C0280"/>
    <w:rsid w:val="007D3DAC"/>
    <w:rsid w:val="007E776E"/>
    <w:rsid w:val="00836177"/>
    <w:rsid w:val="00847510"/>
    <w:rsid w:val="00852E71"/>
    <w:rsid w:val="00862475"/>
    <w:rsid w:val="00871495"/>
    <w:rsid w:val="00880ED1"/>
    <w:rsid w:val="0088213D"/>
    <w:rsid w:val="00884434"/>
    <w:rsid w:val="008A1BFF"/>
    <w:rsid w:val="008B035F"/>
    <w:rsid w:val="008B7EE6"/>
    <w:rsid w:val="008D7990"/>
    <w:rsid w:val="008E755B"/>
    <w:rsid w:val="008F2F0B"/>
    <w:rsid w:val="00900C9D"/>
    <w:rsid w:val="00927E86"/>
    <w:rsid w:val="00940A6D"/>
    <w:rsid w:val="009840C2"/>
    <w:rsid w:val="009A236F"/>
    <w:rsid w:val="00A0605D"/>
    <w:rsid w:val="00A17594"/>
    <w:rsid w:val="00A43113"/>
    <w:rsid w:val="00A445FD"/>
    <w:rsid w:val="00A87DEF"/>
    <w:rsid w:val="00AB42B7"/>
    <w:rsid w:val="00AD5698"/>
    <w:rsid w:val="00AE63B0"/>
    <w:rsid w:val="00AF0E3A"/>
    <w:rsid w:val="00AF6C04"/>
    <w:rsid w:val="00B140DB"/>
    <w:rsid w:val="00B206E6"/>
    <w:rsid w:val="00B44C12"/>
    <w:rsid w:val="00B461FB"/>
    <w:rsid w:val="00B9468E"/>
    <w:rsid w:val="00BC5ADA"/>
    <w:rsid w:val="00BE72DF"/>
    <w:rsid w:val="00BE7B36"/>
    <w:rsid w:val="00C06772"/>
    <w:rsid w:val="00C117C8"/>
    <w:rsid w:val="00C92EF3"/>
    <w:rsid w:val="00CC5425"/>
    <w:rsid w:val="00D1444F"/>
    <w:rsid w:val="00D23EEB"/>
    <w:rsid w:val="00D30E9F"/>
    <w:rsid w:val="00D43802"/>
    <w:rsid w:val="00D62531"/>
    <w:rsid w:val="00D74B60"/>
    <w:rsid w:val="00D9188E"/>
    <w:rsid w:val="00D933AE"/>
    <w:rsid w:val="00DB4046"/>
    <w:rsid w:val="00DC041D"/>
    <w:rsid w:val="00DD1B0B"/>
    <w:rsid w:val="00DD1FA5"/>
    <w:rsid w:val="00DD5E4A"/>
    <w:rsid w:val="00DD7338"/>
    <w:rsid w:val="00DF1C90"/>
    <w:rsid w:val="00DF709F"/>
    <w:rsid w:val="00DF78A0"/>
    <w:rsid w:val="00E01FED"/>
    <w:rsid w:val="00E11132"/>
    <w:rsid w:val="00E17967"/>
    <w:rsid w:val="00E423F0"/>
    <w:rsid w:val="00E779CD"/>
    <w:rsid w:val="00EC7716"/>
    <w:rsid w:val="00ED04BA"/>
    <w:rsid w:val="00ED3209"/>
    <w:rsid w:val="00ED54F2"/>
    <w:rsid w:val="00EE6EE2"/>
    <w:rsid w:val="00EF61F8"/>
    <w:rsid w:val="00EF7299"/>
    <w:rsid w:val="00F22BB4"/>
    <w:rsid w:val="00F448D5"/>
    <w:rsid w:val="00F47EEA"/>
    <w:rsid w:val="00F525DE"/>
    <w:rsid w:val="00F6769D"/>
    <w:rsid w:val="00F858DE"/>
    <w:rsid w:val="00FB7F32"/>
    <w:rsid w:val="00FC5BF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D4EF6"/>
  <w15:docId w15:val="{D9CD04F4-0760-4E7F-99C9-D06746B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525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F525DE"/>
    <w:rPr>
      <w:b/>
      <w:bCs/>
    </w:rPr>
  </w:style>
  <w:style w:type="character" w:customStyle="1" w:styleId="col-xs-12">
    <w:name w:val="col-xs-12"/>
    <w:basedOn w:val="Absatz-Standardschriftart"/>
    <w:rsid w:val="00152E19"/>
  </w:style>
  <w:style w:type="character" w:styleId="Erwhnung">
    <w:name w:val="Mention"/>
    <w:basedOn w:val="Absatz-Standardschriftart"/>
    <w:uiPriority w:val="99"/>
    <w:semiHidden/>
    <w:unhideWhenUsed/>
    <w:rsid w:val="00A431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reichenhal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chtesgadener-l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chtesgadener-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3220-60BB-4B87-B575-9B2A1223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FTS YM4X248971</cp:lastModifiedBy>
  <cp:revision>4</cp:revision>
  <cp:lastPrinted>2016-10-04T13:36:00Z</cp:lastPrinted>
  <dcterms:created xsi:type="dcterms:W3CDTF">2017-05-02T14:23:00Z</dcterms:created>
  <dcterms:modified xsi:type="dcterms:W3CDTF">2017-05-10T10:24:00Z</dcterms:modified>
</cp:coreProperties>
</file>