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D2" w:rsidRPr="00746D66" w:rsidRDefault="006E6A81" w:rsidP="00746D66">
      <w:pPr>
        <w:pBdr>
          <w:bottom w:val="single" w:sz="4" w:space="1" w:color="000000"/>
        </w:pBdr>
        <w:rPr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5F9C8B7" wp14:editId="0A9614B0">
            <wp:simplePos x="0" y="0"/>
            <wp:positionH relativeFrom="column">
              <wp:posOffset>3795395</wp:posOffset>
            </wp:positionH>
            <wp:positionV relativeFrom="paragraph">
              <wp:posOffset>-1231265</wp:posOffset>
            </wp:positionV>
            <wp:extent cx="2262505" cy="1223645"/>
            <wp:effectExtent l="0" t="0" r="4445" b="0"/>
            <wp:wrapTight wrapText="bothSides">
              <wp:wrapPolygon edited="0">
                <wp:start x="2001" y="0"/>
                <wp:lineTo x="1091" y="1345"/>
                <wp:lineTo x="727" y="3026"/>
                <wp:lineTo x="727" y="18159"/>
                <wp:lineTo x="1273" y="20849"/>
                <wp:lineTo x="1637" y="21185"/>
                <wp:lineTo x="20187" y="21185"/>
                <wp:lineTo x="20551" y="20849"/>
                <wp:lineTo x="21279" y="17823"/>
                <wp:lineTo x="21461" y="3699"/>
                <wp:lineTo x="20733" y="1345"/>
                <wp:lineTo x="19824" y="0"/>
                <wp:lineTo x="2001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LT-Logo-fuer-die-Pres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DD2" w:rsidRPr="00746D66" w:rsidRDefault="00506DD2" w:rsidP="00746D66">
      <w:pPr>
        <w:pStyle w:val="Infohead"/>
        <w:spacing w:line="240" w:lineRule="auto"/>
        <w:ind w:right="380"/>
        <w:rPr>
          <w:sz w:val="22"/>
          <w:szCs w:val="22"/>
        </w:rPr>
      </w:pPr>
    </w:p>
    <w:p w:rsidR="008E5E4B" w:rsidRDefault="008E5E4B" w:rsidP="008E5E4B">
      <w:pPr>
        <w:pStyle w:val="Infohead"/>
        <w:spacing w:line="240" w:lineRule="auto"/>
        <w:ind w:right="380"/>
      </w:pPr>
      <w:r>
        <w:t xml:space="preserve">Presse-Info </w:t>
      </w:r>
    </w:p>
    <w:p w:rsidR="00D95A27" w:rsidRDefault="008E5E4B" w:rsidP="008E5E4B">
      <w:pPr>
        <w:pStyle w:val="Infohead"/>
        <w:spacing w:line="240" w:lineRule="auto"/>
        <w:ind w:right="380"/>
      </w:pPr>
      <w:r>
        <w:t>Berchtesgadener Land Tourismus GmbH</w:t>
      </w:r>
    </w:p>
    <w:p w:rsidR="008E5E4B" w:rsidRDefault="00D95A27" w:rsidP="008E5E4B">
      <w:pPr>
        <w:pStyle w:val="Infohead"/>
        <w:spacing w:line="240" w:lineRule="auto"/>
        <w:ind w:right="380"/>
      </w:pPr>
      <w:r>
        <w:t>26.Februar 2014</w:t>
      </w:r>
    </w:p>
    <w:p w:rsidR="008E5E4B" w:rsidRDefault="008E5E4B" w:rsidP="008E5E4B"/>
    <w:p w:rsidR="008E5E4B" w:rsidRDefault="008E5E4B" w:rsidP="000A47B0">
      <w:pPr>
        <w:spacing w:line="276" w:lineRule="auto"/>
        <w:ind w:right="70"/>
        <w:outlineLvl w:val="0"/>
        <w:rPr>
          <w:rFonts w:ascii="Arial" w:hAnsi="Arial" w:cs="Arial"/>
          <w:b/>
          <w:sz w:val="28"/>
          <w:szCs w:val="28"/>
        </w:rPr>
      </w:pPr>
      <w:bookmarkStart w:id="1" w:name="OLE_LINK1"/>
      <w:r>
        <w:rPr>
          <w:rFonts w:ascii="Arial" w:hAnsi="Arial" w:cs="Arial"/>
          <w:b/>
          <w:sz w:val="28"/>
          <w:szCs w:val="28"/>
        </w:rPr>
        <w:t>3. Skitouren-Festival im</w:t>
      </w:r>
      <w:r w:rsidR="002D07C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Berchtesgadener Land</w:t>
      </w:r>
      <w:r w:rsidR="002D07CE">
        <w:rPr>
          <w:rFonts w:ascii="Arial" w:hAnsi="Arial" w:cs="Arial"/>
          <w:b/>
          <w:sz w:val="28"/>
          <w:szCs w:val="28"/>
        </w:rPr>
        <w:t xml:space="preserve"> – Frühlingsstimmung </w:t>
      </w:r>
      <w:r w:rsidR="00690BCF">
        <w:rPr>
          <w:rFonts w:ascii="Arial" w:hAnsi="Arial" w:cs="Arial"/>
          <w:b/>
          <w:sz w:val="28"/>
          <w:szCs w:val="28"/>
        </w:rPr>
        <w:t>am</w:t>
      </w:r>
      <w:r w:rsidR="002D07CE">
        <w:rPr>
          <w:rFonts w:ascii="Arial" w:hAnsi="Arial" w:cs="Arial"/>
          <w:b/>
          <w:sz w:val="28"/>
          <w:szCs w:val="28"/>
        </w:rPr>
        <w:t xml:space="preserve"> Hochschwarzeck</w:t>
      </w:r>
      <w:r w:rsidR="000A47B0">
        <w:rPr>
          <w:rFonts w:ascii="Arial" w:hAnsi="Arial" w:cs="Arial"/>
          <w:b/>
          <w:sz w:val="28"/>
          <w:szCs w:val="28"/>
        </w:rPr>
        <w:t xml:space="preserve">, Winter im Watzmannkar </w:t>
      </w:r>
    </w:p>
    <w:bookmarkEnd w:id="1"/>
    <w:p w:rsidR="002D07CE" w:rsidRPr="002D07CE" w:rsidRDefault="00CE3E6E" w:rsidP="000A47B0">
      <w:pPr>
        <w:spacing w:line="276" w:lineRule="auto"/>
        <w:ind w:right="70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11</w:t>
      </w:r>
      <w:r w:rsidR="002D07CE" w:rsidRPr="002D07CE">
        <w:rPr>
          <w:rFonts w:ascii="Arial" w:hAnsi="Arial" w:cs="Arial"/>
          <w:b/>
          <w:szCs w:val="24"/>
        </w:rPr>
        <w:t>0 Teilnehmer waren vom</w:t>
      </w:r>
      <w:r w:rsidR="008E5E4B" w:rsidRPr="002D07CE">
        <w:rPr>
          <w:rFonts w:ascii="Arial" w:hAnsi="Arial" w:cs="Arial"/>
          <w:b/>
          <w:szCs w:val="24"/>
        </w:rPr>
        <w:t xml:space="preserve"> 21. bis 23. Februar</w:t>
      </w:r>
      <w:r w:rsidR="002D07CE" w:rsidRPr="002D07CE">
        <w:rPr>
          <w:rFonts w:ascii="Arial" w:hAnsi="Arial" w:cs="Arial"/>
          <w:b/>
          <w:szCs w:val="24"/>
        </w:rPr>
        <w:t xml:space="preserve"> in </w:t>
      </w:r>
      <w:r w:rsidR="008E5E4B" w:rsidRPr="002D07CE">
        <w:rPr>
          <w:rFonts w:ascii="Arial" w:hAnsi="Arial" w:cs="Arial"/>
          <w:b/>
          <w:szCs w:val="24"/>
        </w:rPr>
        <w:t xml:space="preserve">Workshops und </w:t>
      </w:r>
      <w:r w:rsidR="002D07CE" w:rsidRPr="002D07CE">
        <w:rPr>
          <w:rFonts w:ascii="Arial" w:hAnsi="Arial" w:cs="Arial"/>
          <w:b/>
          <w:szCs w:val="24"/>
        </w:rPr>
        <w:t xml:space="preserve">auf geführten </w:t>
      </w:r>
      <w:r w:rsidR="000A47B0">
        <w:rPr>
          <w:rFonts w:ascii="Arial" w:hAnsi="Arial" w:cs="Arial"/>
          <w:b/>
          <w:szCs w:val="24"/>
        </w:rPr>
        <w:t>T</w:t>
      </w:r>
      <w:r w:rsidR="002D07CE" w:rsidRPr="002D07CE">
        <w:rPr>
          <w:rFonts w:ascii="Arial" w:hAnsi="Arial" w:cs="Arial"/>
          <w:b/>
          <w:szCs w:val="24"/>
        </w:rPr>
        <w:t xml:space="preserve">ouren aktiv und testeten dabei das neueste </w:t>
      </w:r>
      <w:r w:rsidR="008E5E4B" w:rsidRPr="002D07CE">
        <w:rPr>
          <w:rFonts w:ascii="Arial" w:hAnsi="Arial" w:cs="Arial"/>
          <w:b/>
          <w:szCs w:val="24"/>
        </w:rPr>
        <w:t>Material</w:t>
      </w:r>
      <w:r w:rsidR="002D07CE" w:rsidRPr="002D07CE">
        <w:rPr>
          <w:rFonts w:ascii="Arial" w:hAnsi="Arial" w:cs="Arial"/>
          <w:b/>
          <w:szCs w:val="24"/>
        </w:rPr>
        <w:t xml:space="preserve"> vo</w:t>
      </w:r>
      <w:r w:rsidR="000C0CFD">
        <w:rPr>
          <w:rFonts w:ascii="Arial" w:hAnsi="Arial" w:cs="Arial"/>
          <w:b/>
          <w:szCs w:val="24"/>
        </w:rPr>
        <w:t>n Festival-</w:t>
      </w:r>
      <w:r w:rsidR="002D07CE" w:rsidRPr="002D07CE">
        <w:rPr>
          <w:rFonts w:ascii="Arial" w:hAnsi="Arial" w:cs="Arial"/>
          <w:b/>
          <w:szCs w:val="24"/>
        </w:rPr>
        <w:t>Partner Riap Sport aus Bad Reichenhall</w:t>
      </w:r>
    </w:p>
    <w:p w:rsidR="008E5E4B" w:rsidRDefault="008E5E4B" w:rsidP="008E5E4B">
      <w:pPr>
        <w:ind w:right="70"/>
        <w:outlineLvl w:val="0"/>
        <w:rPr>
          <w:rFonts w:ascii="Arial" w:hAnsi="Arial" w:cs="Arial"/>
        </w:rPr>
      </w:pPr>
    </w:p>
    <w:p w:rsidR="00DD2EAC" w:rsidRDefault="008E5E4B" w:rsidP="008E5E4B">
      <w:pPr>
        <w:tabs>
          <w:tab w:val="left" w:pos="741"/>
        </w:tabs>
        <w:autoSpaceDE w:val="0"/>
        <w:autoSpaceDN w:val="0"/>
        <w:adjustRightInd w:val="0"/>
        <w:ind w:right="70"/>
        <w:rPr>
          <w:rFonts w:ascii="Arial" w:hAnsi="Arial" w:cs="Arial"/>
          <w:sz w:val="22"/>
          <w:szCs w:val="22"/>
        </w:rPr>
      </w:pPr>
      <w:r w:rsidRPr="00756A42">
        <w:rPr>
          <w:rFonts w:ascii="Arial" w:hAnsi="Arial" w:cs="Arial"/>
          <w:sz w:val="22"/>
          <w:szCs w:val="22"/>
        </w:rPr>
        <w:t xml:space="preserve">Skibergsteigen </w:t>
      </w:r>
      <w:r w:rsidR="00756A42">
        <w:rPr>
          <w:rFonts w:ascii="Arial" w:hAnsi="Arial" w:cs="Arial"/>
          <w:sz w:val="22"/>
          <w:szCs w:val="22"/>
        </w:rPr>
        <w:t xml:space="preserve">ist </w:t>
      </w:r>
      <w:r w:rsidRPr="00756A42">
        <w:rPr>
          <w:rFonts w:ascii="Arial" w:hAnsi="Arial" w:cs="Arial"/>
          <w:sz w:val="22"/>
          <w:szCs w:val="22"/>
        </w:rPr>
        <w:t xml:space="preserve">Trend und immer mehr Breitensportler sind unterwegs, um jenseits der Pisten an ihrer Fitness zu arbeiten. Dieser Entwicklung trägt </w:t>
      </w:r>
      <w:r w:rsidR="00756A42">
        <w:rPr>
          <w:rFonts w:ascii="Arial" w:hAnsi="Arial" w:cs="Arial"/>
          <w:sz w:val="22"/>
          <w:szCs w:val="22"/>
        </w:rPr>
        <w:t xml:space="preserve">Toni Grassl als Veranstalter des nun bereits </w:t>
      </w:r>
      <w:r w:rsidR="00C41504">
        <w:rPr>
          <w:rFonts w:ascii="Arial" w:hAnsi="Arial" w:cs="Arial"/>
          <w:sz w:val="22"/>
          <w:szCs w:val="22"/>
        </w:rPr>
        <w:t xml:space="preserve">3. </w:t>
      </w:r>
      <w:r w:rsidRPr="00756A42">
        <w:rPr>
          <w:rFonts w:ascii="Arial" w:hAnsi="Arial" w:cs="Arial"/>
          <w:sz w:val="22"/>
          <w:szCs w:val="22"/>
        </w:rPr>
        <w:t>Berchtesgadener Land Skitouren-Festival</w:t>
      </w:r>
      <w:r w:rsidR="00756A42">
        <w:rPr>
          <w:rFonts w:ascii="Arial" w:hAnsi="Arial" w:cs="Arial"/>
          <w:sz w:val="22"/>
          <w:szCs w:val="22"/>
        </w:rPr>
        <w:t xml:space="preserve">s </w:t>
      </w:r>
      <w:r w:rsidRPr="00756A42">
        <w:rPr>
          <w:rFonts w:ascii="Arial" w:hAnsi="Arial" w:cs="Arial"/>
          <w:sz w:val="22"/>
          <w:szCs w:val="22"/>
        </w:rPr>
        <w:t>Rechnung</w:t>
      </w:r>
      <w:r w:rsidR="00756A42">
        <w:rPr>
          <w:rFonts w:ascii="Arial" w:hAnsi="Arial" w:cs="Arial"/>
          <w:sz w:val="22"/>
          <w:szCs w:val="22"/>
        </w:rPr>
        <w:t xml:space="preserve"> mit seinem breiten  Angebot an Workshops rund ums Tourengehen im Gelände und auf der Piste. Nach dem Auftakt am Freitag mit einem </w:t>
      </w:r>
      <w:r w:rsidR="00D54271">
        <w:rPr>
          <w:rFonts w:ascii="Arial" w:hAnsi="Arial" w:cs="Arial"/>
          <w:sz w:val="22"/>
          <w:szCs w:val="22"/>
        </w:rPr>
        <w:t>Vortag</w:t>
      </w:r>
      <w:r w:rsidR="00756A42">
        <w:rPr>
          <w:rFonts w:ascii="Arial" w:hAnsi="Arial" w:cs="Arial"/>
          <w:sz w:val="22"/>
          <w:szCs w:val="22"/>
        </w:rPr>
        <w:t xml:space="preserve"> über die Arbeit der Bergwacht konnten die Teilnehmer am Samstag bei den Workshops den frisch gefallenen Schnee </w:t>
      </w:r>
      <w:r w:rsidR="00E56743">
        <w:rPr>
          <w:rFonts w:ascii="Arial" w:hAnsi="Arial" w:cs="Arial"/>
          <w:sz w:val="22"/>
          <w:szCs w:val="22"/>
        </w:rPr>
        <w:t>genießen</w:t>
      </w:r>
      <w:r w:rsidR="00A96244">
        <w:rPr>
          <w:rFonts w:ascii="Arial" w:hAnsi="Arial" w:cs="Arial"/>
          <w:sz w:val="22"/>
          <w:szCs w:val="22"/>
        </w:rPr>
        <w:t xml:space="preserve">, Schneeprofile analysieren </w:t>
      </w:r>
      <w:r w:rsidR="00E56743">
        <w:rPr>
          <w:rFonts w:ascii="Arial" w:hAnsi="Arial" w:cs="Arial"/>
          <w:sz w:val="22"/>
          <w:szCs w:val="22"/>
        </w:rPr>
        <w:t xml:space="preserve">und sich </w:t>
      </w:r>
      <w:r w:rsidR="00A96244">
        <w:rPr>
          <w:rFonts w:ascii="Arial" w:hAnsi="Arial" w:cs="Arial"/>
          <w:sz w:val="22"/>
          <w:szCs w:val="22"/>
        </w:rPr>
        <w:t xml:space="preserve">mit dem neuesten </w:t>
      </w:r>
      <w:r w:rsidR="00B004AE">
        <w:rPr>
          <w:rFonts w:ascii="Arial" w:hAnsi="Arial" w:cs="Arial"/>
          <w:sz w:val="22"/>
          <w:szCs w:val="22"/>
        </w:rPr>
        <w:t xml:space="preserve">Testmaterial </w:t>
      </w:r>
      <w:r w:rsidR="00E56743">
        <w:rPr>
          <w:rFonts w:ascii="Arial" w:hAnsi="Arial" w:cs="Arial"/>
          <w:sz w:val="22"/>
          <w:szCs w:val="22"/>
        </w:rPr>
        <w:t xml:space="preserve">optimal auf die geführten Touren vorbereiten. </w:t>
      </w:r>
      <w:r w:rsidR="00D54271">
        <w:rPr>
          <w:rFonts w:ascii="Arial" w:hAnsi="Arial" w:cs="Arial"/>
          <w:sz w:val="22"/>
          <w:szCs w:val="22"/>
        </w:rPr>
        <w:t>Am Samstag brach eine Gruppe zur Kleinen Reibn auf, am Son</w:t>
      </w:r>
      <w:r w:rsidR="001B262E">
        <w:rPr>
          <w:rFonts w:ascii="Arial" w:hAnsi="Arial" w:cs="Arial"/>
          <w:sz w:val="22"/>
          <w:szCs w:val="22"/>
        </w:rPr>
        <w:t xml:space="preserve">ntag ging es für die Einsteiger </w:t>
      </w:r>
      <w:r w:rsidR="00821E37" w:rsidRPr="00821E37">
        <w:rPr>
          <w:rFonts w:ascii="Arial" w:hAnsi="Arial" w:cs="Arial"/>
          <w:sz w:val="22"/>
          <w:szCs w:val="22"/>
        </w:rPr>
        <w:t xml:space="preserve">bei bestem Wetter </w:t>
      </w:r>
      <w:r w:rsidR="00D54271">
        <w:rPr>
          <w:rFonts w:ascii="Arial" w:hAnsi="Arial" w:cs="Arial"/>
          <w:sz w:val="22"/>
          <w:szCs w:val="22"/>
        </w:rPr>
        <w:t xml:space="preserve">auf den Toten Mann und auf das Rossfeld. Die Fortgeschrittenen machten sich auf den Weg zur Watzmann-Gugl, ins Watzmannkar oder auf die Hochalm.  </w:t>
      </w:r>
    </w:p>
    <w:p w:rsidR="00497AF5" w:rsidRDefault="00497AF5" w:rsidP="008E5E4B">
      <w:pPr>
        <w:tabs>
          <w:tab w:val="left" w:pos="741"/>
        </w:tabs>
        <w:autoSpaceDE w:val="0"/>
        <w:autoSpaceDN w:val="0"/>
        <w:adjustRightInd w:val="0"/>
        <w:ind w:right="70"/>
        <w:rPr>
          <w:rFonts w:ascii="Arial" w:hAnsi="Arial" w:cs="Arial"/>
          <w:sz w:val="22"/>
          <w:szCs w:val="22"/>
        </w:rPr>
      </w:pPr>
    </w:p>
    <w:p w:rsidR="008E5E4B" w:rsidRDefault="00D54271" w:rsidP="008E5E4B">
      <w:pPr>
        <w:tabs>
          <w:tab w:val="left" w:pos="741"/>
        </w:tabs>
        <w:autoSpaceDE w:val="0"/>
        <w:autoSpaceDN w:val="0"/>
        <w:adjustRightInd w:val="0"/>
        <w:ind w:right="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="00497AF5">
        <w:rPr>
          <w:rFonts w:ascii="Arial" w:hAnsi="Arial" w:cs="Arial"/>
          <w:sz w:val="22"/>
          <w:szCs w:val="22"/>
        </w:rPr>
        <w:t>neue</w:t>
      </w:r>
      <w:r w:rsidR="008E5E4B">
        <w:rPr>
          <w:rFonts w:ascii="Arial" w:hAnsi="Arial" w:cs="Arial"/>
          <w:sz w:val="22"/>
          <w:szCs w:val="22"/>
        </w:rPr>
        <w:t xml:space="preserve"> Workshop „Faszination Skibergsteigen live“, der gemeinsam mit dem Deutschen Alpenverein und dem deutschen Nationalteam im Skibergsteigen angeboten </w:t>
      </w:r>
      <w:r w:rsidR="009435A3">
        <w:rPr>
          <w:rFonts w:ascii="Arial" w:hAnsi="Arial" w:cs="Arial"/>
          <w:sz w:val="22"/>
          <w:szCs w:val="22"/>
        </w:rPr>
        <w:t>wurde</w:t>
      </w:r>
      <w:r>
        <w:rPr>
          <w:rFonts w:ascii="Arial" w:hAnsi="Arial" w:cs="Arial"/>
          <w:sz w:val="22"/>
          <w:szCs w:val="22"/>
        </w:rPr>
        <w:t xml:space="preserve">, fand am Samstag am Rande des </w:t>
      </w:r>
      <w:r w:rsidR="003D620D">
        <w:rPr>
          <w:rFonts w:ascii="Arial" w:hAnsi="Arial" w:cs="Arial"/>
          <w:sz w:val="22"/>
          <w:szCs w:val="22"/>
        </w:rPr>
        <w:t>„J</w:t>
      </w:r>
      <w:r>
        <w:rPr>
          <w:rFonts w:ascii="Arial" w:hAnsi="Arial" w:cs="Arial"/>
          <w:sz w:val="22"/>
          <w:szCs w:val="22"/>
        </w:rPr>
        <w:t>ennerstiers</w:t>
      </w:r>
      <w:r w:rsidR="003D620D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statt</w:t>
      </w:r>
      <w:r w:rsidR="009435A3">
        <w:rPr>
          <w:rFonts w:ascii="Arial" w:hAnsi="Arial" w:cs="Arial"/>
          <w:sz w:val="22"/>
          <w:szCs w:val="22"/>
        </w:rPr>
        <w:t>. Fünf</w:t>
      </w:r>
      <w:r w:rsidR="008E5E4B">
        <w:rPr>
          <w:rFonts w:ascii="Arial" w:hAnsi="Arial" w:cs="Arial"/>
          <w:sz w:val="22"/>
          <w:szCs w:val="22"/>
        </w:rPr>
        <w:t xml:space="preserve"> Festival-Teilnehmer </w:t>
      </w:r>
      <w:r w:rsidR="009435A3">
        <w:rPr>
          <w:rFonts w:ascii="Arial" w:hAnsi="Arial" w:cs="Arial"/>
          <w:sz w:val="22"/>
          <w:szCs w:val="22"/>
        </w:rPr>
        <w:t xml:space="preserve">waren </w:t>
      </w:r>
      <w:r w:rsidR="008E5E4B">
        <w:rPr>
          <w:rFonts w:ascii="Arial" w:hAnsi="Arial" w:cs="Arial"/>
          <w:sz w:val="22"/>
          <w:szCs w:val="22"/>
        </w:rPr>
        <w:t>beim</w:t>
      </w:r>
      <w:r>
        <w:rPr>
          <w:rFonts w:ascii="Arial" w:hAnsi="Arial" w:cs="Arial"/>
          <w:sz w:val="22"/>
          <w:szCs w:val="22"/>
        </w:rPr>
        <w:t xml:space="preserve"> </w:t>
      </w:r>
      <w:r w:rsidR="008E5E4B">
        <w:rPr>
          <w:rFonts w:ascii="Arial" w:hAnsi="Arial" w:cs="Arial"/>
          <w:sz w:val="22"/>
          <w:szCs w:val="22"/>
        </w:rPr>
        <w:t>Rennen um die deutsche Meisterschaft im Single-Skibergsteigen hautnah dabei. Mit Martin Dufter, dem Betreuer des Nationalteams, starte</w:t>
      </w:r>
      <w:r w:rsidR="009435A3">
        <w:rPr>
          <w:rFonts w:ascii="Arial" w:hAnsi="Arial" w:cs="Arial"/>
          <w:sz w:val="22"/>
          <w:szCs w:val="22"/>
        </w:rPr>
        <w:t>te</w:t>
      </w:r>
      <w:r w:rsidR="008E5E4B">
        <w:rPr>
          <w:rFonts w:ascii="Arial" w:hAnsi="Arial" w:cs="Arial"/>
          <w:sz w:val="22"/>
          <w:szCs w:val="22"/>
        </w:rPr>
        <w:t>n sie zur Streckenbegehung, erh</w:t>
      </w:r>
      <w:r w:rsidR="009435A3">
        <w:rPr>
          <w:rFonts w:ascii="Arial" w:hAnsi="Arial" w:cs="Arial"/>
          <w:sz w:val="22"/>
          <w:szCs w:val="22"/>
        </w:rPr>
        <w:t xml:space="preserve">ielten </w:t>
      </w:r>
      <w:r w:rsidR="008E5E4B">
        <w:rPr>
          <w:rFonts w:ascii="Arial" w:hAnsi="Arial" w:cs="Arial"/>
          <w:sz w:val="22"/>
          <w:szCs w:val="22"/>
        </w:rPr>
        <w:t>zahlreiche Hintergrundinfos und st</w:t>
      </w:r>
      <w:r w:rsidR="009435A3">
        <w:rPr>
          <w:rFonts w:ascii="Arial" w:hAnsi="Arial" w:cs="Arial"/>
          <w:sz w:val="22"/>
          <w:szCs w:val="22"/>
        </w:rPr>
        <w:t>ieg</w:t>
      </w:r>
      <w:r w:rsidR="008E5E4B">
        <w:rPr>
          <w:rFonts w:ascii="Arial" w:hAnsi="Arial" w:cs="Arial"/>
          <w:sz w:val="22"/>
          <w:szCs w:val="22"/>
        </w:rPr>
        <w:t>en auf Teil-Abschnitten der Wettkampfstrecke auf, bevor sie im Zielgelände gemeinsam mit den Profis feier</w:t>
      </w:r>
      <w:r w:rsidR="009435A3">
        <w:rPr>
          <w:rFonts w:ascii="Arial" w:hAnsi="Arial" w:cs="Arial"/>
          <w:sz w:val="22"/>
          <w:szCs w:val="22"/>
        </w:rPr>
        <w:t>te</w:t>
      </w:r>
      <w:r w:rsidR="008E5E4B">
        <w:rPr>
          <w:rFonts w:ascii="Arial" w:hAnsi="Arial" w:cs="Arial"/>
          <w:sz w:val="22"/>
          <w:szCs w:val="22"/>
        </w:rPr>
        <w:t>n.</w:t>
      </w:r>
    </w:p>
    <w:p w:rsidR="008E5E4B" w:rsidRDefault="008E5E4B" w:rsidP="008E5E4B">
      <w:pPr>
        <w:tabs>
          <w:tab w:val="left" w:pos="741"/>
        </w:tabs>
        <w:autoSpaceDE w:val="0"/>
        <w:autoSpaceDN w:val="0"/>
        <w:adjustRightInd w:val="0"/>
        <w:ind w:right="70"/>
        <w:rPr>
          <w:rFonts w:ascii="Arial" w:hAnsi="Arial" w:cs="Arial"/>
          <w:sz w:val="22"/>
          <w:szCs w:val="22"/>
        </w:rPr>
      </w:pPr>
    </w:p>
    <w:p w:rsidR="00DD2EAC" w:rsidRDefault="00452E8A" w:rsidP="00D54271">
      <w:pPr>
        <w:tabs>
          <w:tab w:val="left" w:pos="741"/>
        </w:tabs>
        <w:autoSpaceDE w:val="0"/>
        <w:autoSpaceDN w:val="0"/>
        <w:adjustRightInd w:val="0"/>
        <w:ind w:right="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voller Erfolg war wieder die </w:t>
      </w:r>
      <w:r w:rsidR="008E5E4B">
        <w:rPr>
          <w:rFonts w:ascii="Arial" w:hAnsi="Arial" w:cs="Arial"/>
          <w:sz w:val="22"/>
          <w:szCs w:val="22"/>
        </w:rPr>
        <w:t>„Lange Nacht des Schneeleoparden“</w:t>
      </w:r>
      <w:r>
        <w:rPr>
          <w:rFonts w:ascii="Arial" w:hAnsi="Arial" w:cs="Arial"/>
          <w:sz w:val="22"/>
          <w:szCs w:val="22"/>
        </w:rPr>
        <w:t>. 80</w:t>
      </w:r>
      <w:r w:rsidR="008E5E4B">
        <w:rPr>
          <w:rFonts w:ascii="Arial" w:hAnsi="Arial" w:cs="Arial"/>
          <w:sz w:val="22"/>
          <w:szCs w:val="22"/>
        </w:rPr>
        <w:t xml:space="preserve"> Teilnehmer sammel</w:t>
      </w:r>
      <w:r>
        <w:rPr>
          <w:rFonts w:ascii="Arial" w:hAnsi="Arial" w:cs="Arial"/>
          <w:sz w:val="22"/>
          <w:szCs w:val="22"/>
        </w:rPr>
        <w:t>te</w:t>
      </w:r>
      <w:r w:rsidR="008E5E4B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 xml:space="preserve">möglichst viele </w:t>
      </w:r>
      <w:r w:rsidR="008E5E4B">
        <w:rPr>
          <w:rFonts w:ascii="Arial" w:hAnsi="Arial" w:cs="Arial"/>
          <w:sz w:val="22"/>
          <w:szCs w:val="22"/>
        </w:rPr>
        <w:t>Höhenmeter</w:t>
      </w:r>
      <w:r>
        <w:rPr>
          <w:rFonts w:ascii="Arial" w:hAnsi="Arial" w:cs="Arial"/>
          <w:sz w:val="22"/>
          <w:szCs w:val="22"/>
        </w:rPr>
        <w:t xml:space="preserve">, die dann </w:t>
      </w:r>
      <w:r w:rsidR="008E5E4B">
        <w:rPr>
          <w:rFonts w:ascii="Arial" w:hAnsi="Arial" w:cs="Arial"/>
          <w:sz w:val="22"/>
          <w:szCs w:val="22"/>
        </w:rPr>
        <w:t>in Euros umgerechnet und als Spende an die Berchtesgadener Bergwachtbereitschaften g</w:t>
      </w:r>
      <w:r>
        <w:rPr>
          <w:rFonts w:ascii="Arial" w:hAnsi="Arial" w:cs="Arial"/>
          <w:sz w:val="22"/>
          <w:szCs w:val="22"/>
        </w:rPr>
        <w:t>ingen</w:t>
      </w:r>
      <w:r w:rsidR="008E5E4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Rudi Fendt von der Bergwacht Ramsau konnte stellvertretend für seine Bergwachtkameraden einen Scheck über 650€ entgegennehmen.</w:t>
      </w:r>
      <w:r w:rsidR="00D54271">
        <w:rPr>
          <w:rFonts w:ascii="Arial" w:hAnsi="Arial" w:cs="Arial"/>
          <w:sz w:val="22"/>
          <w:szCs w:val="22"/>
        </w:rPr>
        <w:t xml:space="preserve"> </w:t>
      </w:r>
    </w:p>
    <w:p w:rsidR="00D54271" w:rsidRDefault="00D54271" w:rsidP="00D54271">
      <w:pPr>
        <w:tabs>
          <w:tab w:val="left" w:pos="741"/>
        </w:tabs>
        <w:autoSpaceDE w:val="0"/>
        <w:autoSpaceDN w:val="0"/>
        <w:adjustRightInd w:val="0"/>
        <w:ind w:right="70"/>
        <w:rPr>
          <w:rFonts w:ascii="Arial" w:hAnsi="Arial" w:cs="Arial"/>
          <w:sz w:val="22"/>
          <w:szCs w:val="22"/>
        </w:rPr>
      </w:pPr>
    </w:p>
    <w:p w:rsidR="00DD2EAC" w:rsidRDefault="00D54271" w:rsidP="008E5E4B">
      <w:pPr>
        <w:tabs>
          <w:tab w:val="left" w:pos="741"/>
        </w:tabs>
        <w:autoSpaceDE w:val="0"/>
        <w:autoSpaceDN w:val="0"/>
        <w:adjustRightInd w:val="0"/>
        <w:ind w:right="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Toni Grassl, Veranstalter des Skitourenfestivals, ist mit dem Wochenende zufrieden.</w:t>
      </w:r>
    </w:p>
    <w:p w:rsidR="00DD2EAC" w:rsidRDefault="00D54271" w:rsidP="008E5E4B">
      <w:pPr>
        <w:tabs>
          <w:tab w:val="left" w:pos="741"/>
        </w:tabs>
        <w:autoSpaceDE w:val="0"/>
        <w:autoSpaceDN w:val="0"/>
        <w:adjustRightInd w:val="0"/>
        <w:ind w:right="70"/>
        <w:rPr>
          <w:rFonts w:ascii="Arial" w:hAnsi="Arial" w:cs="Arial"/>
          <w:sz w:val="22"/>
          <w:szCs w:val="22"/>
        </w:rPr>
      </w:pPr>
      <w:r w:rsidRPr="00D54271">
        <w:rPr>
          <w:rFonts w:ascii="Arial" w:hAnsi="Arial" w:cs="Arial"/>
          <w:sz w:val="22"/>
          <w:szCs w:val="22"/>
        </w:rPr>
        <w:t>„Der Schneefall Freitag auf Samstag war ideal – so konnten die Workshops wie geplant stattfinden und die Teilnehmer hatten top-Bedingungen. Der Sonntag war ein Traumtag für die Touren, Sonnenschein pur! Die Zusammenarbeit mit unseren Partner</w:t>
      </w:r>
      <w:r w:rsidR="00956389">
        <w:rPr>
          <w:rFonts w:ascii="Arial" w:hAnsi="Arial" w:cs="Arial"/>
          <w:sz w:val="22"/>
          <w:szCs w:val="22"/>
        </w:rPr>
        <w:t>n</w:t>
      </w:r>
      <w:r w:rsidRPr="00D54271">
        <w:rPr>
          <w:rFonts w:ascii="Arial" w:hAnsi="Arial" w:cs="Arial"/>
          <w:sz w:val="22"/>
          <w:szCs w:val="22"/>
        </w:rPr>
        <w:t xml:space="preserve"> hat wieder wunderbar funktioniert</w:t>
      </w:r>
      <w:r w:rsidR="00956389">
        <w:rPr>
          <w:rFonts w:ascii="Arial" w:hAnsi="Arial" w:cs="Arial"/>
          <w:sz w:val="22"/>
          <w:szCs w:val="22"/>
        </w:rPr>
        <w:t xml:space="preserve">, </w:t>
      </w:r>
      <w:r w:rsidRPr="00D54271">
        <w:rPr>
          <w:rFonts w:ascii="Arial" w:hAnsi="Arial" w:cs="Arial"/>
          <w:sz w:val="22"/>
          <w:szCs w:val="22"/>
        </w:rPr>
        <w:t>wir konnten gemeinsam neue Freunde fürs Skitourengehen gewinnen und ihnen die nötigen Grundlagen und Sicherheitsthemen nahebringen.“</w:t>
      </w:r>
    </w:p>
    <w:p w:rsidR="00BC1AF1" w:rsidRDefault="00BC1AF1" w:rsidP="00BC1AF1">
      <w:pPr>
        <w:tabs>
          <w:tab w:val="left" w:pos="741"/>
        </w:tabs>
        <w:autoSpaceDE w:val="0"/>
        <w:autoSpaceDN w:val="0"/>
        <w:adjustRightInd w:val="0"/>
        <w:ind w:right="70"/>
        <w:rPr>
          <w:rFonts w:ascii="Arial" w:hAnsi="Arial" w:cs="Arial"/>
          <w:sz w:val="22"/>
          <w:szCs w:val="22"/>
        </w:rPr>
      </w:pPr>
    </w:p>
    <w:p w:rsidR="00CF4039" w:rsidRDefault="00CF4039" w:rsidP="00BC1AF1">
      <w:pPr>
        <w:tabs>
          <w:tab w:val="left" w:pos="741"/>
        </w:tabs>
        <w:autoSpaceDE w:val="0"/>
        <w:autoSpaceDN w:val="0"/>
        <w:adjustRightInd w:val="0"/>
        <w:ind w:right="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Karin Mergner, die für die Berchtesgadener Land Tourismus GmbH </w:t>
      </w:r>
      <w:r w:rsidR="00301500">
        <w:rPr>
          <w:rFonts w:ascii="Arial" w:hAnsi="Arial" w:cs="Arial"/>
          <w:sz w:val="22"/>
          <w:szCs w:val="22"/>
        </w:rPr>
        <w:t xml:space="preserve">(BGLT) </w:t>
      </w:r>
      <w:r>
        <w:rPr>
          <w:rFonts w:ascii="Arial" w:hAnsi="Arial" w:cs="Arial"/>
          <w:sz w:val="22"/>
          <w:szCs w:val="22"/>
        </w:rPr>
        <w:t xml:space="preserve">als Partner des Festivals </w:t>
      </w:r>
      <w:r w:rsidR="00301500">
        <w:rPr>
          <w:rFonts w:ascii="Arial" w:hAnsi="Arial" w:cs="Arial"/>
          <w:sz w:val="22"/>
          <w:szCs w:val="22"/>
        </w:rPr>
        <w:t xml:space="preserve">jedes Jahr </w:t>
      </w:r>
      <w:r w:rsidR="003D620D">
        <w:rPr>
          <w:rFonts w:ascii="Arial" w:hAnsi="Arial" w:cs="Arial"/>
          <w:sz w:val="22"/>
          <w:szCs w:val="22"/>
        </w:rPr>
        <w:t>die Planung unterstützt</w:t>
      </w:r>
      <w:r w:rsidR="00301500">
        <w:rPr>
          <w:rFonts w:ascii="Arial" w:hAnsi="Arial" w:cs="Arial"/>
          <w:sz w:val="22"/>
          <w:szCs w:val="22"/>
        </w:rPr>
        <w:t>, hat am Rande des Festivals einige Teilnehmer befragt. „</w:t>
      </w:r>
      <w:r w:rsidR="003D620D">
        <w:rPr>
          <w:rFonts w:ascii="Arial" w:hAnsi="Arial" w:cs="Arial"/>
          <w:sz w:val="22"/>
          <w:szCs w:val="22"/>
        </w:rPr>
        <w:t>Alle</w:t>
      </w:r>
      <w:r w:rsidR="00301500">
        <w:rPr>
          <w:rFonts w:ascii="Arial" w:hAnsi="Arial" w:cs="Arial"/>
          <w:sz w:val="22"/>
          <w:szCs w:val="22"/>
        </w:rPr>
        <w:t xml:space="preserve"> waren begeistert, </w:t>
      </w:r>
      <w:r w:rsidR="003D620D">
        <w:rPr>
          <w:rFonts w:ascii="Arial" w:hAnsi="Arial" w:cs="Arial"/>
          <w:sz w:val="22"/>
          <w:szCs w:val="22"/>
        </w:rPr>
        <w:t>die meisten</w:t>
      </w:r>
      <w:r w:rsidR="00301500">
        <w:rPr>
          <w:rFonts w:ascii="Arial" w:hAnsi="Arial" w:cs="Arial"/>
          <w:sz w:val="22"/>
          <w:szCs w:val="22"/>
        </w:rPr>
        <w:t xml:space="preserve"> möchten nächstes Jahr wiederkommen.</w:t>
      </w:r>
      <w:r w:rsidR="00341F8C">
        <w:rPr>
          <w:rFonts w:ascii="Arial" w:hAnsi="Arial" w:cs="Arial"/>
          <w:sz w:val="22"/>
          <w:szCs w:val="22"/>
        </w:rPr>
        <w:t xml:space="preserve"> </w:t>
      </w:r>
      <w:r w:rsidR="004C3841">
        <w:rPr>
          <w:rFonts w:ascii="Arial" w:hAnsi="Arial" w:cs="Arial"/>
          <w:sz w:val="22"/>
          <w:szCs w:val="22"/>
        </w:rPr>
        <w:t xml:space="preserve"> </w:t>
      </w:r>
      <w:r w:rsidR="00280265">
        <w:rPr>
          <w:rFonts w:ascii="Arial" w:hAnsi="Arial" w:cs="Arial"/>
          <w:sz w:val="22"/>
          <w:szCs w:val="22"/>
        </w:rPr>
        <w:t>Besonders gelobt wurden das umfangreiche Angebot und die freundliche Betreuung.</w:t>
      </w:r>
      <w:r w:rsidR="00301500">
        <w:rPr>
          <w:rFonts w:ascii="Arial" w:hAnsi="Arial" w:cs="Arial"/>
          <w:sz w:val="22"/>
          <w:szCs w:val="22"/>
        </w:rPr>
        <w:t xml:space="preserve"> Das bestärkt uns, den eingeschlagenen Weg weiterzugehen.“</w:t>
      </w:r>
    </w:p>
    <w:p w:rsidR="008E5E4B" w:rsidRDefault="008E5E4B" w:rsidP="008E5E4B">
      <w:pPr>
        <w:tabs>
          <w:tab w:val="left" w:pos="741"/>
        </w:tabs>
        <w:autoSpaceDE w:val="0"/>
        <w:autoSpaceDN w:val="0"/>
        <w:adjustRightInd w:val="0"/>
        <w:ind w:right="70"/>
        <w:jc w:val="both"/>
        <w:rPr>
          <w:rFonts w:ascii="Arial" w:hAnsi="Arial" w:cs="Arial"/>
          <w:sz w:val="22"/>
          <w:szCs w:val="22"/>
        </w:rPr>
      </w:pPr>
    </w:p>
    <w:p w:rsidR="003D620D" w:rsidRDefault="00E46304" w:rsidP="008E5E4B">
      <w:pPr>
        <w:tabs>
          <w:tab w:val="left" w:pos="74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E46304">
        <w:rPr>
          <w:rFonts w:ascii="Arial" w:hAnsi="Arial" w:cs="Arial"/>
          <w:sz w:val="22"/>
          <w:szCs w:val="22"/>
          <w:u w:val="single"/>
        </w:rPr>
        <w:lastRenderedPageBreak/>
        <w:t>Bildunterschriften:</w:t>
      </w:r>
    </w:p>
    <w:p w:rsidR="00E46304" w:rsidRDefault="00E46304" w:rsidP="008E5E4B">
      <w:pPr>
        <w:tabs>
          <w:tab w:val="left" w:pos="74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E46304" w:rsidRPr="00E46304" w:rsidRDefault="00E46304" w:rsidP="008E5E4B">
      <w:pPr>
        <w:tabs>
          <w:tab w:val="left" w:pos="74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6304">
        <w:rPr>
          <w:rFonts w:ascii="Arial" w:hAnsi="Arial" w:cs="Arial"/>
          <w:sz w:val="22"/>
          <w:szCs w:val="22"/>
        </w:rPr>
        <w:t xml:space="preserve">Bild 1: </w:t>
      </w:r>
      <w:r>
        <w:rPr>
          <w:rFonts w:ascii="Arial" w:hAnsi="Arial" w:cs="Arial"/>
          <w:sz w:val="22"/>
          <w:szCs w:val="22"/>
        </w:rPr>
        <w:t>Lawinenairbag Workshop,© BGLT</w:t>
      </w:r>
    </w:p>
    <w:p w:rsidR="00E46304" w:rsidRPr="00E46304" w:rsidRDefault="00E46304" w:rsidP="008E5E4B">
      <w:pPr>
        <w:tabs>
          <w:tab w:val="left" w:pos="74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richtigen Umgang mit dem Lawinenairbag lernten die Teilnehmer im Workshop </w:t>
      </w:r>
    </w:p>
    <w:p w:rsidR="00E46304" w:rsidRDefault="00E46304" w:rsidP="008E5E4B">
      <w:pPr>
        <w:tabs>
          <w:tab w:val="left" w:pos="74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424551" w:rsidRDefault="00E46304" w:rsidP="00424551">
      <w:pPr>
        <w:ind w:righ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 2: Live dabei beim Jennerstier, © BGLT</w:t>
      </w:r>
    </w:p>
    <w:p w:rsidR="00E46304" w:rsidRDefault="00E46304" w:rsidP="00424551">
      <w:pPr>
        <w:ind w:righ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echte Cracks ging es mit Martin Dufter (2.von links) auf die Rennstrecke</w:t>
      </w:r>
      <w:r w:rsidR="00107FEA">
        <w:rPr>
          <w:rFonts w:ascii="Arial" w:hAnsi="Arial" w:cs="Arial"/>
          <w:sz w:val="22"/>
          <w:szCs w:val="22"/>
        </w:rPr>
        <w:t xml:space="preserve"> des Jennerstier</w:t>
      </w:r>
    </w:p>
    <w:p w:rsidR="00E46304" w:rsidRDefault="00E46304" w:rsidP="00424551">
      <w:pPr>
        <w:ind w:right="993"/>
        <w:rPr>
          <w:rFonts w:ascii="Arial" w:hAnsi="Arial" w:cs="Arial"/>
          <w:sz w:val="22"/>
          <w:szCs w:val="22"/>
        </w:rPr>
      </w:pPr>
    </w:p>
    <w:p w:rsidR="00E46304" w:rsidRDefault="00E46304" w:rsidP="00424551">
      <w:pPr>
        <w:ind w:righ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 3: Kar2, © Agentur Grassl</w:t>
      </w:r>
    </w:p>
    <w:p w:rsidR="00E46304" w:rsidRDefault="00E46304" w:rsidP="00424551">
      <w:pPr>
        <w:ind w:righ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Traumverhältnisse bei der Tour ins Watzmannkar</w:t>
      </w:r>
    </w:p>
    <w:p w:rsidR="00E46304" w:rsidRDefault="00E46304" w:rsidP="00424551">
      <w:pPr>
        <w:ind w:right="993"/>
        <w:rPr>
          <w:rFonts w:ascii="Arial" w:hAnsi="Arial" w:cs="Arial"/>
          <w:sz w:val="22"/>
          <w:szCs w:val="22"/>
        </w:rPr>
      </w:pPr>
    </w:p>
    <w:p w:rsidR="00E46304" w:rsidRDefault="00E46304" w:rsidP="00424551">
      <w:pPr>
        <w:ind w:righ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 4: Skitourenfestival_kleine Reibn, © Agentur Grassl, Liedtke &amp; Kern</w:t>
      </w:r>
    </w:p>
    <w:p w:rsidR="00E46304" w:rsidRPr="00E46304" w:rsidRDefault="00E46304" w:rsidP="00424551">
      <w:pPr>
        <w:ind w:righ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Neuschnee auf der Kleinen Reibn am Samstag</w:t>
      </w:r>
    </w:p>
    <w:p w:rsidR="00424551" w:rsidRDefault="00424551" w:rsidP="00424551">
      <w:pPr>
        <w:ind w:right="993"/>
        <w:rPr>
          <w:rFonts w:ascii="Arial" w:hAnsi="Arial" w:cs="Arial"/>
          <w:b/>
          <w:i/>
          <w:sz w:val="20"/>
        </w:rPr>
      </w:pPr>
    </w:p>
    <w:p w:rsidR="008E5E4B" w:rsidRDefault="008E5E4B" w:rsidP="00424551">
      <w:pPr>
        <w:ind w:right="993"/>
        <w:rPr>
          <w:rFonts w:ascii="Arial" w:hAnsi="Arial" w:cs="Arial"/>
          <w:b/>
          <w:i/>
          <w:sz w:val="20"/>
        </w:rPr>
      </w:pPr>
    </w:p>
    <w:p w:rsidR="00424551" w:rsidRDefault="00424551" w:rsidP="00424551">
      <w:pPr>
        <w:ind w:right="993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Ihr persönlicher Pressekontakt:</w:t>
      </w:r>
    </w:p>
    <w:p w:rsidR="00424551" w:rsidRDefault="00424551" w:rsidP="00424551">
      <w:pPr>
        <w:tabs>
          <w:tab w:val="left" w:pos="4508"/>
        </w:tabs>
        <w:ind w:right="993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Berchtesgadener Land Tourismus GmbH, Isabel Stöckl / Ursula Wischgoll</w:t>
      </w:r>
    </w:p>
    <w:p w:rsidR="00424551" w:rsidRDefault="00424551" w:rsidP="00424551">
      <w:pPr>
        <w:tabs>
          <w:tab w:val="left" w:pos="4508"/>
        </w:tabs>
        <w:ind w:right="993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Tel  0 86 52/65 650-30, </w:t>
      </w:r>
      <w:hyperlink r:id="rId7" w:history="1">
        <w:r>
          <w:rPr>
            <w:rStyle w:val="Hyperlink"/>
            <w:rFonts w:ascii="Arial" w:hAnsi="Arial" w:cs="Arial"/>
            <w:i/>
            <w:sz w:val="20"/>
          </w:rPr>
          <w:t>presse@berchtesgadener-land.com</w:t>
        </w:r>
      </w:hyperlink>
    </w:p>
    <w:p w:rsidR="000C76F2" w:rsidRPr="005C67E4" w:rsidRDefault="000C76F2" w:rsidP="00424551">
      <w:pPr>
        <w:tabs>
          <w:tab w:val="left" w:pos="741"/>
          <w:tab w:val="left" w:pos="4522"/>
        </w:tabs>
        <w:autoSpaceDE w:val="0"/>
        <w:autoSpaceDN w:val="0"/>
        <w:adjustRightInd w:val="0"/>
        <w:ind w:right="993"/>
        <w:rPr>
          <w:rFonts w:ascii="Arial" w:eastAsia="PMingLiU" w:hAnsi="Arial" w:cs="Arial"/>
          <w:color w:val="000000"/>
          <w:sz w:val="22"/>
          <w:szCs w:val="22"/>
          <w:lang w:val="fr-FR" w:eastAsia="zh-TW"/>
        </w:rPr>
      </w:pPr>
    </w:p>
    <w:sectPr w:rsidR="000C76F2" w:rsidRPr="005C67E4" w:rsidSect="00746D66">
      <w:headerReference w:type="first" r:id="rId8"/>
      <w:footerReference w:type="first" r:id="rId9"/>
      <w:pgSz w:w="11906" w:h="16838"/>
      <w:pgMar w:top="2269" w:right="991" w:bottom="1134" w:left="1417" w:header="720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E4B" w:rsidRDefault="008E5E4B">
      <w:r>
        <w:separator/>
      </w:r>
    </w:p>
  </w:endnote>
  <w:endnote w:type="continuationSeparator" w:id="0">
    <w:p w:rsidR="008E5E4B" w:rsidRDefault="008E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2A" w:rsidRDefault="00FD222A">
    <w:pPr>
      <w:pStyle w:val="Fuzeile1"/>
      <w:tabs>
        <w:tab w:val="clear" w:pos="9072"/>
        <w:tab w:val="right" w:pos="9360"/>
      </w:tabs>
      <w:ind w:right="318"/>
      <w:jc w:val="right"/>
      <w:rPr>
        <w:color w:val="40A0C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E4B" w:rsidRDefault="008E5E4B">
      <w:r>
        <w:separator/>
      </w:r>
    </w:p>
  </w:footnote>
  <w:footnote w:type="continuationSeparator" w:id="0">
    <w:p w:rsidR="008E5E4B" w:rsidRDefault="008E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2A" w:rsidRDefault="00FD222A">
    <w:pPr>
      <w:pStyle w:val="Kopfzeile"/>
      <w:jc w:val="right"/>
    </w:pPr>
  </w:p>
  <w:p w:rsidR="00FD222A" w:rsidRDefault="00FD222A">
    <w:pPr>
      <w:pStyle w:val="Kopfzeile"/>
      <w:jc w:val="right"/>
    </w:pPr>
  </w:p>
  <w:p w:rsidR="00FD222A" w:rsidRDefault="00FD222A" w:rsidP="00506DD2">
    <w:pPr>
      <w:pStyle w:val="Kopfzeile"/>
    </w:pPr>
  </w:p>
  <w:p w:rsidR="00FD222A" w:rsidRDefault="00FD222A">
    <w:pPr>
      <w:pStyle w:val="Kopfzeile"/>
      <w:jc w:val="right"/>
    </w:pPr>
  </w:p>
  <w:p w:rsidR="00FD222A" w:rsidRDefault="00FD222A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4B"/>
    <w:rsid w:val="00002EAC"/>
    <w:rsid w:val="0003018A"/>
    <w:rsid w:val="00030DE1"/>
    <w:rsid w:val="00040AD3"/>
    <w:rsid w:val="000855DD"/>
    <w:rsid w:val="0009158B"/>
    <w:rsid w:val="000A0E41"/>
    <w:rsid w:val="000A47B0"/>
    <w:rsid w:val="000A547A"/>
    <w:rsid w:val="000A75A3"/>
    <w:rsid w:val="000C0CFD"/>
    <w:rsid w:val="000C76F2"/>
    <w:rsid w:val="000E02A9"/>
    <w:rsid w:val="00107FEA"/>
    <w:rsid w:val="00137C64"/>
    <w:rsid w:val="001A1229"/>
    <w:rsid w:val="001B262E"/>
    <w:rsid w:val="001C43E4"/>
    <w:rsid w:val="001E475F"/>
    <w:rsid w:val="00211D50"/>
    <w:rsid w:val="0021483A"/>
    <w:rsid w:val="00240C35"/>
    <w:rsid w:val="002702F7"/>
    <w:rsid w:val="00280265"/>
    <w:rsid w:val="002A2476"/>
    <w:rsid w:val="002C3AB3"/>
    <w:rsid w:val="002D07CE"/>
    <w:rsid w:val="002D2605"/>
    <w:rsid w:val="00301500"/>
    <w:rsid w:val="00334596"/>
    <w:rsid w:val="003369E3"/>
    <w:rsid w:val="00341F8C"/>
    <w:rsid w:val="003452B8"/>
    <w:rsid w:val="00362C3E"/>
    <w:rsid w:val="00365665"/>
    <w:rsid w:val="00367F22"/>
    <w:rsid w:val="003746CA"/>
    <w:rsid w:val="003B48EE"/>
    <w:rsid w:val="003D620D"/>
    <w:rsid w:val="003E5254"/>
    <w:rsid w:val="00413EA5"/>
    <w:rsid w:val="00424551"/>
    <w:rsid w:val="00452E8A"/>
    <w:rsid w:val="0046313C"/>
    <w:rsid w:val="004664F2"/>
    <w:rsid w:val="004735D0"/>
    <w:rsid w:val="004745A4"/>
    <w:rsid w:val="00485A92"/>
    <w:rsid w:val="00486772"/>
    <w:rsid w:val="00497AF5"/>
    <w:rsid w:val="004A2088"/>
    <w:rsid w:val="004A4F83"/>
    <w:rsid w:val="004A5916"/>
    <w:rsid w:val="004B3696"/>
    <w:rsid w:val="004C3841"/>
    <w:rsid w:val="004C7E0E"/>
    <w:rsid w:val="004E2F5D"/>
    <w:rsid w:val="00500854"/>
    <w:rsid w:val="00506DD2"/>
    <w:rsid w:val="005356A6"/>
    <w:rsid w:val="00537C69"/>
    <w:rsid w:val="00566B3B"/>
    <w:rsid w:val="0059610D"/>
    <w:rsid w:val="005A5537"/>
    <w:rsid w:val="005F0EC7"/>
    <w:rsid w:val="00601666"/>
    <w:rsid w:val="0062054D"/>
    <w:rsid w:val="00644493"/>
    <w:rsid w:val="00682E89"/>
    <w:rsid w:val="00690BCF"/>
    <w:rsid w:val="006A004C"/>
    <w:rsid w:val="006B189E"/>
    <w:rsid w:val="006B6382"/>
    <w:rsid w:val="006E6A81"/>
    <w:rsid w:val="007038C9"/>
    <w:rsid w:val="00746D66"/>
    <w:rsid w:val="00756A42"/>
    <w:rsid w:val="00770B40"/>
    <w:rsid w:val="007742DD"/>
    <w:rsid w:val="007A2524"/>
    <w:rsid w:val="007E5CF0"/>
    <w:rsid w:val="008013AE"/>
    <w:rsid w:val="00821E37"/>
    <w:rsid w:val="00836C4B"/>
    <w:rsid w:val="00843DE2"/>
    <w:rsid w:val="00855141"/>
    <w:rsid w:val="0087319F"/>
    <w:rsid w:val="008C0B34"/>
    <w:rsid w:val="008E5E4B"/>
    <w:rsid w:val="008F7969"/>
    <w:rsid w:val="008F7C74"/>
    <w:rsid w:val="00905D20"/>
    <w:rsid w:val="009160F7"/>
    <w:rsid w:val="009435A3"/>
    <w:rsid w:val="00956389"/>
    <w:rsid w:val="009966B2"/>
    <w:rsid w:val="009F0486"/>
    <w:rsid w:val="009F1A3F"/>
    <w:rsid w:val="00A250CC"/>
    <w:rsid w:val="00A353D3"/>
    <w:rsid w:val="00A37A24"/>
    <w:rsid w:val="00A469F4"/>
    <w:rsid w:val="00A96244"/>
    <w:rsid w:val="00AE34BF"/>
    <w:rsid w:val="00AF3708"/>
    <w:rsid w:val="00AF5B58"/>
    <w:rsid w:val="00B004AE"/>
    <w:rsid w:val="00B457A6"/>
    <w:rsid w:val="00B61245"/>
    <w:rsid w:val="00B67DB7"/>
    <w:rsid w:val="00B86095"/>
    <w:rsid w:val="00BA462F"/>
    <w:rsid w:val="00BC1AF1"/>
    <w:rsid w:val="00BD0AC9"/>
    <w:rsid w:val="00BE3ABD"/>
    <w:rsid w:val="00BF1E4D"/>
    <w:rsid w:val="00C03324"/>
    <w:rsid w:val="00C069FB"/>
    <w:rsid w:val="00C37E03"/>
    <w:rsid w:val="00C41504"/>
    <w:rsid w:val="00CE3E6E"/>
    <w:rsid w:val="00CF0C88"/>
    <w:rsid w:val="00CF4039"/>
    <w:rsid w:val="00D17385"/>
    <w:rsid w:val="00D54271"/>
    <w:rsid w:val="00D55223"/>
    <w:rsid w:val="00D7248F"/>
    <w:rsid w:val="00D95A27"/>
    <w:rsid w:val="00DD2EAC"/>
    <w:rsid w:val="00E31A26"/>
    <w:rsid w:val="00E4252B"/>
    <w:rsid w:val="00E453E9"/>
    <w:rsid w:val="00E46304"/>
    <w:rsid w:val="00E56743"/>
    <w:rsid w:val="00E91DB7"/>
    <w:rsid w:val="00E95541"/>
    <w:rsid w:val="00EA21CA"/>
    <w:rsid w:val="00F15759"/>
    <w:rsid w:val="00F410E9"/>
    <w:rsid w:val="00F92795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085150E3-8A24-4022-B56D-A6DA1C21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0AC9"/>
    <w:pPr>
      <w:suppressAutoHyphens/>
    </w:pPr>
    <w:rPr>
      <w:rFonts w:ascii="Helvetica" w:hAnsi="Helvetica" w:cs="Calibri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D0AC9"/>
  </w:style>
  <w:style w:type="character" w:customStyle="1" w:styleId="WW-Absatz-Standardschriftart">
    <w:name w:val="WW-Absatz-Standardschriftart"/>
    <w:rsid w:val="00BD0AC9"/>
  </w:style>
  <w:style w:type="character" w:customStyle="1" w:styleId="ZchnZchn2">
    <w:name w:val="Zchn Zchn2"/>
    <w:basedOn w:val="WW-Absatz-Standardschriftart"/>
    <w:rsid w:val="00BD0AC9"/>
  </w:style>
  <w:style w:type="character" w:customStyle="1" w:styleId="ZchnZchn1">
    <w:name w:val="Zchn Zchn1"/>
    <w:basedOn w:val="WW-Absatz-Standardschriftart"/>
    <w:rsid w:val="00BD0AC9"/>
  </w:style>
  <w:style w:type="character" w:customStyle="1" w:styleId="ZchnZchn">
    <w:name w:val="Zchn Zchn"/>
    <w:rsid w:val="00BD0AC9"/>
    <w:rPr>
      <w:rFonts w:ascii="Tahoma" w:hAnsi="Tahoma" w:cs="Tahoma"/>
      <w:sz w:val="16"/>
      <w:szCs w:val="16"/>
    </w:rPr>
  </w:style>
  <w:style w:type="character" w:styleId="Hyperlink">
    <w:name w:val="Hyperlink"/>
    <w:rsid w:val="00BD0AC9"/>
    <w:rPr>
      <w:color w:val="0000FF"/>
      <w:u w:val="single"/>
    </w:rPr>
  </w:style>
  <w:style w:type="character" w:customStyle="1" w:styleId="HeadlineZchn">
    <w:name w:val="Headline Zchn"/>
    <w:rsid w:val="00BD0AC9"/>
    <w:rPr>
      <w:rFonts w:ascii="Arial" w:eastAsia="Times New Roman" w:hAnsi="Arial" w:cs="Arial"/>
      <w:b/>
      <w:color w:val="40A0C6"/>
      <w:sz w:val="32"/>
      <w:szCs w:val="32"/>
    </w:rPr>
  </w:style>
  <w:style w:type="character" w:customStyle="1" w:styleId="SublineZchn">
    <w:name w:val="Subline Zchn"/>
    <w:rsid w:val="00BD0AC9"/>
    <w:rPr>
      <w:rFonts w:ascii="Arial" w:eastAsia="Times New Roman" w:hAnsi="Arial" w:cs="Arial"/>
      <w:b/>
      <w:color w:val="FFFFFF"/>
      <w:sz w:val="24"/>
      <w:szCs w:val="24"/>
    </w:rPr>
  </w:style>
  <w:style w:type="character" w:customStyle="1" w:styleId="CopyZchn">
    <w:name w:val="Copy Zchn"/>
    <w:rsid w:val="00BD0AC9"/>
    <w:rPr>
      <w:rFonts w:ascii="Arial" w:eastAsia="Times New Roman" w:hAnsi="Arial" w:cs="Arial"/>
      <w:color w:val="000000"/>
      <w:sz w:val="20"/>
      <w:szCs w:val="20"/>
    </w:rPr>
  </w:style>
  <w:style w:type="character" w:customStyle="1" w:styleId="footerZchn">
    <w:name w:val="footer Zchn"/>
    <w:rsid w:val="00BD0AC9"/>
    <w:rPr>
      <w:rFonts w:ascii="Arial" w:eastAsia="Times New Roman" w:hAnsi="Arial" w:cs="Arial"/>
      <w:color w:val="FFFFFF"/>
      <w:sz w:val="20"/>
      <w:szCs w:val="20"/>
    </w:rPr>
  </w:style>
  <w:style w:type="character" w:customStyle="1" w:styleId="InfoheadZchn">
    <w:name w:val="Infohead Zchn"/>
    <w:rsid w:val="00BD0AC9"/>
    <w:rPr>
      <w:rFonts w:ascii="Arial" w:eastAsia="Times New Roman" w:hAnsi="Arial" w:cs="Times New Roman"/>
      <w:color w:val="40A0C6"/>
      <w:sz w:val="24"/>
      <w:szCs w:val="24"/>
    </w:rPr>
  </w:style>
  <w:style w:type="character" w:customStyle="1" w:styleId="DateZchn">
    <w:name w:val="Date Zchn"/>
    <w:link w:val="Datum2"/>
    <w:rsid w:val="00BD0AC9"/>
    <w:rPr>
      <w:rFonts w:ascii="Arial" w:eastAsia="Times New Roman" w:hAnsi="Arial" w:cs="Times New Roman"/>
      <w:sz w:val="20"/>
      <w:szCs w:val="20"/>
    </w:rPr>
  </w:style>
  <w:style w:type="paragraph" w:customStyle="1" w:styleId="berschrift">
    <w:name w:val="Überschrift"/>
    <w:basedOn w:val="Standard"/>
    <w:next w:val="Textkrper"/>
    <w:rsid w:val="00BD0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D0AC9"/>
    <w:pPr>
      <w:spacing w:after="120"/>
    </w:pPr>
  </w:style>
  <w:style w:type="paragraph" w:styleId="Liste">
    <w:name w:val="List"/>
    <w:basedOn w:val="Textkrper"/>
    <w:rsid w:val="00BD0AC9"/>
    <w:rPr>
      <w:rFonts w:cs="Mangal"/>
    </w:rPr>
  </w:style>
  <w:style w:type="paragraph" w:customStyle="1" w:styleId="Beschriftung1">
    <w:name w:val="Beschriftung1"/>
    <w:basedOn w:val="Standard"/>
    <w:rsid w:val="00BD0AC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BD0AC9"/>
    <w:pPr>
      <w:suppressLineNumbers/>
    </w:pPr>
    <w:rPr>
      <w:rFonts w:cs="Mangal"/>
    </w:rPr>
  </w:style>
  <w:style w:type="paragraph" w:styleId="Kopfzeile">
    <w:name w:val="header"/>
    <w:basedOn w:val="Standard"/>
    <w:rsid w:val="00BD0A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A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BD0AC9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FFFFFF"/>
      <w:szCs w:val="24"/>
    </w:rPr>
  </w:style>
  <w:style w:type="paragraph" w:customStyle="1" w:styleId="Copy">
    <w:name w:val="Copy"/>
    <w:basedOn w:val="Standard"/>
    <w:rsid w:val="00BD0AC9"/>
    <w:pPr>
      <w:tabs>
        <w:tab w:val="left" w:pos="1080"/>
        <w:tab w:val="center" w:pos="4111"/>
        <w:tab w:val="left" w:pos="9072"/>
      </w:tabs>
      <w:ind w:right="284"/>
      <w:jc w:val="both"/>
    </w:pPr>
    <w:rPr>
      <w:rFonts w:ascii="Arial" w:hAnsi="Arial" w:cs="Arial"/>
      <w:color w:val="000000"/>
      <w:sz w:val="20"/>
    </w:rPr>
  </w:style>
  <w:style w:type="paragraph" w:customStyle="1" w:styleId="Fuzeile1">
    <w:name w:val="Fußzeile1"/>
    <w:basedOn w:val="Fuzeile"/>
    <w:rsid w:val="00BD0AC9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FFFFFF"/>
      <w:sz w:val="20"/>
    </w:rPr>
  </w:style>
  <w:style w:type="paragraph" w:customStyle="1" w:styleId="Infohead">
    <w:name w:val="Infohead"/>
    <w:basedOn w:val="Standard"/>
    <w:qFormat/>
    <w:rsid w:val="00BD0AC9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paragraph" w:customStyle="1" w:styleId="Datum1">
    <w:name w:val="Datum1"/>
    <w:basedOn w:val="Standard"/>
    <w:rsid w:val="00BD0AC9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paragraph" w:styleId="Dokumentstruktur">
    <w:name w:val="Document Map"/>
    <w:basedOn w:val="Standard"/>
    <w:semiHidden/>
    <w:rsid w:val="000E02A9"/>
    <w:pPr>
      <w:shd w:val="clear" w:color="auto" w:fill="000080"/>
    </w:pPr>
    <w:rPr>
      <w:rFonts w:ascii="Tahoma" w:hAnsi="Tahoma" w:cs="Tahoma"/>
      <w:sz w:val="20"/>
    </w:rPr>
  </w:style>
  <w:style w:type="paragraph" w:customStyle="1" w:styleId="Datum2">
    <w:name w:val="Datum2"/>
    <w:basedOn w:val="Standard"/>
    <w:link w:val="DateZchn"/>
    <w:qFormat/>
    <w:rsid w:val="008E5E4B"/>
    <w:pPr>
      <w:tabs>
        <w:tab w:val="left" w:pos="7740"/>
      </w:tabs>
      <w:suppressAutoHyphens w:val="0"/>
      <w:spacing w:line="360" w:lineRule="auto"/>
      <w:ind w:right="382"/>
    </w:pPr>
    <w:rPr>
      <w:rFonts w:ascii="Arial" w:hAnsi="Arial" w:cs="Times New Roman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e@berchtesgadener-la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se\AppData\Roaming\Microsoft\Templates\BGLT-PM-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BGLT-PM-neu</Template>
  <TotalTime>0</TotalTime>
  <Pages>2</Pages>
  <Words>511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Berchtsgadener Land</vt:lpstr>
    </vt:vector>
  </TitlesOfParts>
  <Company>BGLT GmbH</Company>
  <LinksUpToDate>false</LinksUpToDate>
  <CharactersWithSpaces>3728</CharactersWithSpaces>
  <SharedDoc>false</SharedDoc>
  <HLinks>
    <vt:vector size="18" baseType="variant">
      <vt:variant>
        <vt:i4>131183</vt:i4>
      </vt:variant>
      <vt:variant>
        <vt:i4>6</vt:i4>
      </vt:variant>
      <vt:variant>
        <vt:i4>0</vt:i4>
      </vt:variant>
      <vt:variant>
        <vt:i4>5</vt:i4>
      </vt:variant>
      <vt:variant>
        <vt:lpwstr>mailto:presse@berchtesgadener-land.com</vt:lpwstr>
      </vt:variant>
      <vt:variant>
        <vt:lpwstr/>
      </vt:variant>
      <vt:variant>
        <vt:i4>4522006</vt:i4>
      </vt:variant>
      <vt:variant>
        <vt:i4>3</vt:i4>
      </vt:variant>
      <vt:variant>
        <vt:i4>0</vt:i4>
      </vt:variant>
      <vt:variant>
        <vt:i4>5</vt:i4>
      </vt:variant>
      <vt:variant>
        <vt:lpwstr>http://www.berchtesgadener-land.com/</vt:lpwstr>
      </vt:variant>
      <vt:variant>
        <vt:lpwstr/>
      </vt:variant>
      <vt:variant>
        <vt:i4>7012362</vt:i4>
      </vt:variant>
      <vt:variant>
        <vt:i4>0</vt:i4>
      </vt:variant>
      <vt:variant>
        <vt:i4>0</vt:i4>
      </vt:variant>
      <vt:variant>
        <vt:i4>5</vt:i4>
      </vt:variant>
      <vt:variant>
        <vt:lpwstr>mailto:info@berchtesgadener-land.com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Berchtsgadener Land</dc:title>
  <dc:creator>Presse - Berchtesgadener Land Tourismus GmbH</dc:creator>
  <cp:lastModifiedBy>Kunz</cp:lastModifiedBy>
  <cp:revision>31</cp:revision>
  <cp:lastPrinted>2014-02-25T07:50:00Z</cp:lastPrinted>
  <dcterms:created xsi:type="dcterms:W3CDTF">2014-02-24T11:15:00Z</dcterms:created>
  <dcterms:modified xsi:type="dcterms:W3CDTF">2015-06-02T14:16:00Z</dcterms:modified>
</cp:coreProperties>
</file>